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07" w:rsidRPr="00A217A6" w:rsidRDefault="00747207" w:rsidP="004E15AD">
      <w:pPr>
        <w:jc w:val="center"/>
        <w:rPr>
          <w:rFonts w:cs="Arial"/>
          <w:b/>
          <w:sz w:val="24"/>
          <w:szCs w:val="24"/>
        </w:rPr>
      </w:pPr>
      <w:r w:rsidRPr="00A217A6">
        <w:rPr>
          <w:rFonts w:cs="Arial"/>
          <w:b/>
          <w:sz w:val="24"/>
          <w:szCs w:val="24"/>
        </w:rPr>
        <w:t>Idaho Commission for Libraries</w:t>
      </w:r>
    </w:p>
    <w:p w:rsidR="00122D46" w:rsidRPr="00A217A6" w:rsidRDefault="00973334" w:rsidP="00122D46">
      <w:pPr>
        <w:jc w:val="center"/>
        <w:rPr>
          <w:rFonts w:cs="Arial"/>
          <w:b/>
          <w:sz w:val="24"/>
          <w:szCs w:val="24"/>
        </w:rPr>
      </w:pPr>
      <w:r w:rsidRPr="00A217A6">
        <w:rPr>
          <w:rFonts w:cs="Arial"/>
          <w:b/>
          <w:sz w:val="24"/>
          <w:szCs w:val="24"/>
        </w:rPr>
        <w:t>Todos los niños listos para leer</w:t>
      </w:r>
      <w:r w:rsidR="00122D46" w:rsidRPr="00A217A6">
        <w:rPr>
          <w:rFonts w:cs="Arial"/>
          <w:b/>
          <w:sz w:val="24"/>
          <w:szCs w:val="24"/>
        </w:rPr>
        <w:t>® 2</w:t>
      </w:r>
    </w:p>
    <w:p w:rsidR="00122D46" w:rsidRPr="00A217A6" w:rsidRDefault="009B29CA" w:rsidP="00122D46">
      <w:pPr>
        <w:jc w:val="center"/>
        <w:rPr>
          <w:rFonts w:cs="Arial"/>
          <w:b/>
          <w:sz w:val="24"/>
          <w:szCs w:val="24"/>
          <w:lang w:val="es-CO"/>
        </w:rPr>
      </w:pPr>
      <w:r w:rsidRPr="00A217A6">
        <w:rPr>
          <w:rFonts w:cs="Arial"/>
          <w:b/>
          <w:sz w:val="24"/>
          <w:szCs w:val="24"/>
        </w:rPr>
        <w:t xml:space="preserve">Escritura: De </w:t>
      </w:r>
      <w:r w:rsidR="008835B9" w:rsidRPr="00A217A6">
        <w:rPr>
          <w:rFonts w:cs="Arial"/>
          <w:b/>
          <w:sz w:val="24"/>
          <w:szCs w:val="24"/>
        </w:rPr>
        <w:t>figuras</w:t>
      </w:r>
      <w:r w:rsidRPr="00A217A6">
        <w:rPr>
          <w:rFonts w:cs="Arial"/>
          <w:b/>
          <w:sz w:val="24"/>
          <w:szCs w:val="24"/>
        </w:rPr>
        <w:t xml:space="preserve"> y g</w:t>
      </w:r>
      <w:r w:rsidR="00122D46" w:rsidRPr="00A217A6">
        <w:rPr>
          <w:rFonts w:cs="Arial"/>
          <w:b/>
          <w:sz w:val="24"/>
          <w:szCs w:val="24"/>
        </w:rPr>
        <w:t xml:space="preserve">arabatos </w:t>
      </w:r>
      <w:r w:rsidRPr="00A217A6">
        <w:rPr>
          <w:rFonts w:cs="Arial"/>
          <w:b/>
          <w:sz w:val="24"/>
          <w:szCs w:val="24"/>
        </w:rPr>
        <w:t>a</w:t>
      </w:r>
      <w:r w:rsidR="00122D46" w:rsidRPr="00A217A6">
        <w:rPr>
          <w:rFonts w:cs="Arial"/>
          <w:b/>
          <w:sz w:val="24"/>
          <w:szCs w:val="24"/>
        </w:rPr>
        <w:t xml:space="preserve"> </w:t>
      </w:r>
      <w:r w:rsidR="00122D46" w:rsidRPr="00A217A6">
        <w:rPr>
          <w:rFonts w:cs="Arial"/>
          <w:b/>
          <w:sz w:val="24"/>
          <w:szCs w:val="24"/>
          <w:lang w:val="es-CO"/>
        </w:rPr>
        <w:t>letras y palabras</w:t>
      </w:r>
    </w:p>
    <w:p w:rsidR="00390E49" w:rsidRPr="00A217A6" w:rsidRDefault="00122D46" w:rsidP="00390E49">
      <w:pPr>
        <w:jc w:val="center"/>
        <w:rPr>
          <w:rFonts w:cs="Arial"/>
          <w:b/>
          <w:sz w:val="24"/>
          <w:szCs w:val="24"/>
        </w:rPr>
      </w:pPr>
      <w:r w:rsidRPr="00A217A6">
        <w:rPr>
          <w:rFonts w:cs="Arial"/>
          <w:b/>
          <w:i/>
          <w:sz w:val="24"/>
          <w:szCs w:val="24"/>
        </w:rPr>
        <w:t>Yum Yum Yum</w:t>
      </w:r>
      <w:r w:rsidR="00390E49" w:rsidRPr="00A217A6">
        <w:rPr>
          <w:rFonts w:cs="Arial"/>
          <w:b/>
          <w:i/>
          <w:sz w:val="24"/>
          <w:szCs w:val="24"/>
        </w:rPr>
        <w:t>-</w:t>
      </w:r>
      <w:r w:rsidR="00390E49" w:rsidRPr="00A217A6">
        <w:rPr>
          <w:rFonts w:cs="Arial"/>
          <w:b/>
          <w:sz w:val="24"/>
          <w:szCs w:val="24"/>
        </w:rPr>
        <w:t xml:space="preserve"> Programa modelo</w:t>
      </w:r>
    </w:p>
    <w:p w:rsidR="002F7598" w:rsidRPr="00A217A6" w:rsidRDefault="002F7598" w:rsidP="002F7598">
      <w:pPr>
        <w:jc w:val="center"/>
        <w:rPr>
          <w:rFonts w:cs="Arial"/>
          <w:b/>
          <w:sz w:val="24"/>
          <w:szCs w:val="24"/>
        </w:rPr>
      </w:pPr>
    </w:p>
    <w:p w:rsidR="00390E49" w:rsidRPr="00A217A6" w:rsidRDefault="00390E49" w:rsidP="00390E49">
      <w:pPr>
        <w:rPr>
          <w:rFonts w:cs="Arial"/>
          <w:b/>
          <w:sz w:val="24"/>
          <w:szCs w:val="24"/>
        </w:rPr>
      </w:pPr>
      <w:r w:rsidRPr="00A217A6">
        <w:rPr>
          <w:rFonts w:cs="Arial"/>
          <w:b/>
          <w:sz w:val="24"/>
          <w:szCs w:val="24"/>
        </w:rPr>
        <w:t>Introducción:</w:t>
      </w:r>
    </w:p>
    <w:p w:rsidR="00051BC6" w:rsidRPr="00A217A6" w:rsidRDefault="00A217A6" w:rsidP="002F7598">
      <w:pPr>
        <w:rPr>
          <w:rFonts w:cs="Arial"/>
          <w:sz w:val="24"/>
          <w:szCs w:val="24"/>
          <w:lang w:val="es-CO"/>
        </w:rPr>
      </w:pPr>
      <w:r w:rsidRPr="00A217A6"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C66E645" wp14:editId="229CB085">
            <wp:simplePos x="0" y="0"/>
            <wp:positionH relativeFrom="column">
              <wp:posOffset>24130</wp:posOffset>
            </wp:positionH>
            <wp:positionV relativeFrom="paragraph">
              <wp:posOffset>55245</wp:posOffset>
            </wp:positionV>
            <wp:extent cx="838200" cy="101917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29CA" w:rsidRPr="00A217A6">
        <w:rPr>
          <w:rFonts w:cs="Arial"/>
          <w:sz w:val="24"/>
          <w:szCs w:val="24"/>
          <w:lang w:val="es-CO"/>
        </w:rPr>
        <w:t>Bienvenido a nuestro programa de la hora del cuento Todos los niños listos para leer. Nos alegramos de que todos puedan estar aquí hoy</w:t>
      </w:r>
      <w:r w:rsidR="00122D46" w:rsidRPr="00A217A6">
        <w:rPr>
          <w:rFonts w:cs="Arial"/>
          <w:sz w:val="24"/>
          <w:szCs w:val="24"/>
          <w:lang w:val="es-CO"/>
        </w:rPr>
        <w:t>.</w:t>
      </w:r>
      <w:r w:rsidR="009B29CA" w:rsidRPr="00A217A6">
        <w:rPr>
          <w:rFonts w:cs="Arial"/>
          <w:sz w:val="24"/>
          <w:szCs w:val="24"/>
          <w:lang w:val="es-CO"/>
        </w:rPr>
        <w:t xml:space="preserve"> No es demasiado temprano ni demasiado tarde para ayudar a sus hijos a desarrollar las habilidades de pre - lectura para  apoyarlos para que se conviertan en lectores en la escuela. Hay cinco prácticas que podemos hacer con los niños para ayudarles a prepararse para la escuela. Estas son actividades que estamos haciendo o podemos hacer con ellos todos los días -hablar, cantar, leer, escribir y jugar. </w:t>
      </w:r>
    </w:p>
    <w:p w:rsidR="00122D46" w:rsidRPr="00A217A6" w:rsidRDefault="009B29CA" w:rsidP="002F7598">
      <w:pPr>
        <w:rPr>
          <w:rFonts w:cs="Arial"/>
          <w:sz w:val="24"/>
          <w:szCs w:val="24"/>
          <w:lang w:val="es-CO"/>
        </w:rPr>
      </w:pPr>
      <w:r w:rsidRPr="00A217A6">
        <w:rPr>
          <w:rFonts w:cs="Arial"/>
          <w:sz w:val="24"/>
          <w:szCs w:val="24"/>
          <w:lang w:val="es-CO"/>
        </w:rPr>
        <w:t xml:space="preserve">En este programa, nos centraremos en la escritura. </w:t>
      </w:r>
      <w:r w:rsidR="00122D46" w:rsidRPr="00A217A6">
        <w:rPr>
          <w:rFonts w:cs="Arial"/>
          <w:sz w:val="24"/>
          <w:szCs w:val="24"/>
          <w:lang w:val="es-CO"/>
        </w:rPr>
        <w:t>Así como hay habilidades de desarrollo que conducen a la lectura, hay habilidades tempranas que conducen a la e</w:t>
      </w:r>
      <w:r w:rsidRPr="00A217A6">
        <w:rPr>
          <w:rFonts w:cs="Arial"/>
          <w:sz w:val="24"/>
          <w:szCs w:val="24"/>
          <w:lang w:val="es-CO"/>
        </w:rPr>
        <w:t>scritura como mover los deditos</w:t>
      </w:r>
      <w:r w:rsidR="00122D46" w:rsidRPr="00A217A6">
        <w:rPr>
          <w:rFonts w:cs="Arial"/>
          <w:sz w:val="24"/>
          <w:szCs w:val="24"/>
          <w:lang w:val="es-CO"/>
        </w:rPr>
        <w:t xml:space="preserve">, </w:t>
      </w:r>
      <w:r w:rsidRPr="00A217A6">
        <w:rPr>
          <w:rFonts w:cs="Arial"/>
          <w:sz w:val="24"/>
          <w:szCs w:val="24"/>
          <w:lang w:val="es-CO"/>
        </w:rPr>
        <w:t xml:space="preserve">movimientos </w:t>
      </w:r>
      <w:r w:rsidR="00122D46" w:rsidRPr="00A217A6">
        <w:rPr>
          <w:rFonts w:cs="Arial"/>
          <w:sz w:val="24"/>
          <w:szCs w:val="24"/>
          <w:lang w:val="es-CO"/>
        </w:rPr>
        <w:t>pequeños o habilidades motoras finas, así como las habilida</w:t>
      </w:r>
      <w:r w:rsidRPr="00A217A6">
        <w:rPr>
          <w:rFonts w:cs="Arial"/>
          <w:sz w:val="24"/>
          <w:szCs w:val="24"/>
          <w:lang w:val="es-CO"/>
        </w:rPr>
        <w:t>des motoras gruesas como correr</w:t>
      </w:r>
      <w:r w:rsidR="00122D46" w:rsidRPr="00A217A6">
        <w:rPr>
          <w:rFonts w:cs="Arial"/>
          <w:sz w:val="24"/>
          <w:szCs w:val="24"/>
          <w:lang w:val="es-CO"/>
        </w:rPr>
        <w:t xml:space="preserve">, saltar, </w:t>
      </w:r>
      <w:r w:rsidRPr="00A217A6">
        <w:rPr>
          <w:rFonts w:cs="Arial"/>
          <w:sz w:val="24"/>
          <w:szCs w:val="24"/>
          <w:lang w:val="es-CO"/>
        </w:rPr>
        <w:t>voltearse</w:t>
      </w:r>
      <w:r w:rsidR="00122D46" w:rsidRPr="00A217A6">
        <w:rPr>
          <w:rFonts w:cs="Arial"/>
          <w:sz w:val="24"/>
          <w:szCs w:val="24"/>
          <w:lang w:val="es-CO"/>
        </w:rPr>
        <w:t>, llega</w:t>
      </w:r>
      <w:r w:rsidRPr="00A217A6">
        <w:rPr>
          <w:rFonts w:cs="Arial"/>
          <w:sz w:val="24"/>
          <w:szCs w:val="24"/>
          <w:lang w:val="es-CO"/>
        </w:rPr>
        <w:t>r</w:t>
      </w:r>
      <w:r w:rsidR="00122D46" w:rsidRPr="00A217A6">
        <w:rPr>
          <w:rFonts w:cs="Arial"/>
          <w:sz w:val="24"/>
          <w:szCs w:val="24"/>
          <w:lang w:val="es-CO"/>
        </w:rPr>
        <w:t xml:space="preserve"> </w:t>
      </w:r>
      <w:r w:rsidRPr="00A217A6">
        <w:rPr>
          <w:rFonts w:cs="Arial"/>
          <w:sz w:val="24"/>
          <w:szCs w:val="24"/>
          <w:lang w:val="es-CO"/>
        </w:rPr>
        <w:t>alto y bajo</w:t>
      </w:r>
      <w:r w:rsidR="00122D46" w:rsidRPr="00A217A6">
        <w:rPr>
          <w:rFonts w:cs="Arial"/>
          <w:sz w:val="24"/>
          <w:szCs w:val="24"/>
          <w:lang w:val="es-CO"/>
        </w:rPr>
        <w:t xml:space="preserve">, que ayudan a los niños a aprender dónde están sus cuerpos en el espacio. Dibujar y hacer garabatos también </w:t>
      </w:r>
      <w:r w:rsidRPr="00A217A6">
        <w:rPr>
          <w:rFonts w:cs="Arial"/>
          <w:sz w:val="24"/>
          <w:szCs w:val="24"/>
          <w:lang w:val="es-CO"/>
        </w:rPr>
        <w:t xml:space="preserve">son </w:t>
      </w:r>
      <w:r w:rsidR="00122D46" w:rsidRPr="00A217A6">
        <w:rPr>
          <w:rFonts w:cs="Arial"/>
          <w:sz w:val="24"/>
          <w:szCs w:val="24"/>
          <w:lang w:val="es-CO"/>
        </w:rPr>
        <w:t>las primeras etapas de la escritura.</w:t>
      </w:r>
    </w:p>
    <w:p w:rsidR="002F7598" w:rsidRPr="00A217A6" w:rsidRDefault="009B29CA" w:rsidP="002E6DE8">
      <w:pPr>
        <w:rPr>
          <w:sz w:val="24"/>
          <w:szCs w:val="24"/>
          <w:lang w:val="es-CO"/>
        </w:rPr>
      </w:pPr>
      <w:r w:rsidRPr="00A217A6">
        <w:rPr>
          <w:sz w:val="24"/>
          <w:szCs w:val="24"/>
          <w:lang w:val="es-CO"/>
        </w:rPr>
        <w:t>Prepararse</w:t>
      </w:r>
      <w:r w:rsidR="00122D46" w:rsidRPr="00A217A6">
        <w:rPr>
          <w:sz w:val="24"/>
          <w:szCs w:val="24"/>
          <w:lang w:val="es-CO"/>
        </w:rPr>
        <w:t xml:space="preserve"> para leer y escribir implica muchas habilidades. Algunos niños aprenden estas habilidades antes y más </w:t>
      </w:r>
      <w:r w:rsidRPr="00A217A6">
        <w:rPr>
          <w:sz w:val="24"/>
          <w:szCs w:val="24"/>
          <w:lang w:val="es-CO"/>
        </w:rPr>
        <w:t>rápidamente que los otros niños</w:t>
      </w:r>
      <w:r w:rsidR="00122D46" w:rsidRPr="00A217A6">
        <w:rPr>
          <w:sz w:val="24"/>
          <w:szCs w:val="24"/>
          <w:lang w:val="es-CO"/>
        </w:rPr>
        <w:t xml:space="preserve">, al igual que los niños aprenden a caminar y hablar a diferentes edades. </w:t>
      </w:r>
      <w:r w:rsidRPr="00A217A6">
        <w:rPr>
          <w:sz w:val="24"/>
          <w:szCs w:val="24"/>
          <w:lang w:val="es-CO"/>
        </w:rPr>
        <w:t>Al utilizar las cinco prácticas</w:t>
      </w:r>
      <w:r w:rsidR="00122D46" w:rsidRPr="00A217A6">
        <w:rPr>
          <w:sz w:val="24"/>
          <w:szCs w:val="24"/>
          <w:lang w:val="es-CO"/>
        </w:rPr>
        <w:t>, usted puede ayudar a sus hijos a aprender importantes habilidades d</w:t>
      </w:r>
      <w:r w:rsidRPr="00A217A6">
        <w:rPr>
          <w:sz w:val="24"/>
          <w:szCs w:val="24"/>
          <w:lang w:val="es-CO"/>
        </w:rPr>
        <w:t>e pre-</w:t>
      </w:r>
      <w:r w:rsidR="00F85789" w:rsidRPr="00A217A6">
        <w:rPr>
          <w:sz w:val="24"/>
          <w:szCs w:val="24"/>
          <w:lang w:val="es-CO"/>
        </w:rPr>
        <w:t>lectura</w:t>
      </w:r>
      <w:r w:rsidRPr="00A217A6">
        <w:rPr>
          <w:sz w:val="24"/>
          <w:szCs w:val="24"/>
          <w:lang w:val="es-CO"/>
        </w:rPr>
        <w:t xml:space="preserve"> que sean apropiada</w:t>
      </w:r>
      <w:r w:rsidR="00122D46" w:rsidRPr="00A217A6">
        <w:rPr>
          <w:sz w:val="24"/>
          <w:szCs w:val="24"/>
          <w:lang w:val="es-CO"/>
        </w:rPr>
        <w:t xml:space="preserve">s para su edad e intereses. No presione a su hijo. </w:t>
      </w:r>
      <w:r w:rsidRPr="00A217A6">
        <w:rPr>
          <w:sz w:val="24"/>
          <w:szCs w:val="24"/>
          <w:lang w:val="es-CO"/>
        </w:rPr>
        <w:t>¡Diviértase</w:t>
      </w:r>
      <w:r w:rsidR="00122D46" w:rsidRPr="00A217A6">
        <w:rPr>
          <w:sz w:val="24"/>
          <w:szCs w:val="24"/>
          <w:lang w:val="es-CO"/>
        </w:rPr>
        <w:t xml:space="preserve"> con estas actividades todos </w:t>
      </w:r>
      <w:r w:rsidRPr="00A217A6">
        <w:rPr>
          <w:sz w:val="24"/>
          <w:szCs w:val="24"/>
          <w:lang w:val="es-CO"/>
        </w:rPr>
        <w:t>los días para que su hijo quiera</w:t>
      </w:r>
      <w:r w:rsidR="00122D46" w:rsidRPr="00A217A6">
        <w:rPr>
          <w:sz w:val="24"/>
          <w:szCs w:val="24"/>
          <w:lang w:val="es-CO"/>
        </w:rPr>
        <w:t xml:space="preserve"> hacer</w:t>
      </w:r>
      <w:r w:rsidRPr="00A217A6">
        <w:rPr>
          <w:sz w:val="24"/>
          <w:szCs w:val="24"/>
          <w:lang w:val="es-CO"/>
        </w:rPr>
        <w:t>las una y otra vez</w:t>
      </w:r>
      <w:r w:rsidR="00122D46" w:rsidRPr="00A217A6">
        <w:rPr>
          <w:sz w:val="24"/>
          <w:szCs w:val="24"/>
          <w:lang w:val="es-CO"/>
        </w:rPr>
        <w:t>!</w:t>
      </w:r>
    </w:p>
    <w:p w:rsidR="00A217A6" w:rsidRPr="00A217A6" w:rsidRDefault="00A217A6" w:rsidP="009F1F1D">
      <w:pPr>
        <w:rPr>
          <w:rFonts w:cs="Arial"/>
          <w:b/>
          <w:sz w:val="24"/>
          <w:szCs w:val="24"/>
          <w:lang w:val="es-MX"/>
        </w:rPr>
      </w:pPr>
    </w:p>
    <w:p w:rsidR="009F1F1D" w:rsidRPr="00A217A6" w:rsidRDefault="009F1F1D" w:rsidP="009F1F1D">
      <w:pPr>
        <w:rPr>
          <w:rFonts w:cs="Arial"/>
          <w:b/>
          <w:sz w:val="24"/>
          <w:szCs w:val="24"/>
          <w:lang w:val="es-MX"/>
        </w:rPr>
      </w:pPr>
      <w:r w:rsidRPr="00A217A6">
        <w:rPr>
          <w:rFonts w:cs="Arial"/>
          <w:b/>
          <w:sz w:val="24"/>
          <w:szCs w:val="24"/>
          <w:lang w:val="es-MX"/>
        </w:rPr>
        <w:t>Canción inicial</w:t>
      </w:r>
    </w:p>
    <w:p w:rsidR="00665EFE" w:rsidRPr="00A217A6" w:rsidRDefault="00665EFE" w:rsidP="00665EFE">
      <w:pPr>
        <w:rPr>
          <w:rFonts w:cs="Arial"/>
          <w:b/>
          <w:sz w:val="24"/>
          <w:szCs w:val="24"/>
          <w:lang w:val="es-MX"/>
        </w:rPr>
      </w:pPr>
      <w:r w:rsidRPr="00A217A6">
        <w:rPr>
          <w:rFonts w:cs="Arial"/>
          <w:b/>
          <w:sz w:val="24"/>
          <w:szCs w:val="24"/>
          <w:lang w:val="es-MX"/>
        </w:rPr>
        <w:t>Hola Amigos</w:t>
      </w:r>
    </w:p>
    <w:p w:rsidR="00665EFE" w:rsidRPr="00A217A6" w:rsidRDefault="00665EFE" w:rsidP="00665EFE">
      <w:pPr>
        <w:rPr>
          <w:rFonts w:cs="Arial"/>
          <w:sz w:val="24"/>
          <w:szCs w:val="24"/>
          <w:lang w:val="es-MX"/>
        </w:rPr>
      </w:pPr>
      <w:r w:rsidRPr="00A217A6">
        <w:rPr>
          <w:rFonts w:cs="Arial"/>
          <w:sz w:val="24"/>
          <w:szCs w:val="24"/>
          <w:lang w:val="es-MX"/>
        </w:rPr>
        <w:t xml:space="preserve">Hola amigos como </w:t>
      </w:r>
      <w:r w:rsidR="00D86524" w:rsidRPr="00A217A6">
        <w:rPr>
          <w:rFonts w:cs="Arial"/>
          <w:sz w:val="24"/>
          <w:szCs w:val="24"/>
          <w:lang w:val="es-MX"/>
        </w:rPr>
        <w:t>están</w:t>
      </w:r>
      <w:r w:rsidRPr="00A217A6">
        <w:rPr>
          <w:rFonts w:cs="Arial"/>
          <w:sz w:val="24"/>
          <w:szCs w:val="24"/>
          <w:lang w:val="es-MX"/>
        </w:rPr>
        <w:t xml:space="preserve">, como </w:t>
      </w:r>
      <w:r w:rsidR="00D86524" w:rsidRPr="00A217A6">
        <w:rPr>
          <w:rFonts w:cs="Arial"/>
          <w:sz w:val="24"/>
          <w:szCs w:val="24"/>
          <w:lang w:val="es-MX"/>
        </w:rPr>
        <w:t>están</w:t>
      </w:r>
      <w:r w:rsidRPr="00A217A6">
        <w:rPr>
          <w:rFonts w:cs="Arial"/>
          <w:sz w:val="24"/>
          <w:szCs w:val="24"/>
          <w:lang w:val="es-MX"/>
        </w:rPr>
        <w:t xml:space="preserve">, como </w:t>
      </w:r>
      <w:r w:rsidR="00D86524" w:rsidRPr="00A217A6">
        <w:rPr>
          <w:rFonts w:cs="Arial"/>
          <w:sz w:val="24"/>
          <w:szCs w:val="24"/>
          <w:lang w:val="es-MX"/>
        </w:rPr>
        <w:t>están</w:t>
      </w:r>
      <w:r w:rsidRPr="00A217A6">
        <w:rPr>
          <w:rFonts w:cs="Arial"/>
          <w:sz w:val="24"/>
          <w:szCs w:val="24"/>
          <w:lang w:val="es-MX"/>
        </w:rPr>
        <w:t xml:space="preserve"> </w:t>
      </w:r>
    </w:p>
    <w:p w:rsidR="00665EFE" w:rsidRPr="00A217A6" w:rsidRDefault="00665EFE" w:rsidP="00665EFE">
      <w:pPr>
        <w:rPr>
          <w:rFonts w:cs="Arial"/>
          <w:sz w:val="24"/>
          <w:szCs w:val="24"/>
          <w:lang w:val="es-MX"/>
        </w:rPr>
      </w:pPr>
      <w:r w:rsidRPr="00A217A6">
        <w:rPr>
          <w:rFonts w:cs="Arial"/>
          <w:sz w:val="24"/>
          <w:szCs w:val="24"/>
          <w:lang w:val="es-MX"/>
        </w:rPr>
        <w:t xml:space="preserve">Hola amigos como </w:t>
      </w:r>
      <w:r w:rsidR="00D86524" w:rsidRPr="00A217A6">
        <w:rPr>
          <w:rFonts w:cs="Arial"/>
          <w:sz w:val="24"/>
          <w:szCs w:val="24"/>
          <w:lang w:val="es-MX"/>
        </w:rPr>
        <w:t>están</w:t>
      </w:r>
      <w:r w:rsidRPr="00A217A6">
        <w:rPr>
          <w:rFonts w:cs="Arial"/>
          <w:sz w:val="24"/>
          <w:szCs w:val="24"/>
          <w:lang w:val="es-MX"/>
        </w:rPr>
        <w:t>, bienvenidos.</w:t>
      </w:r>
    </w:p>
    <w:p w:rsidR="00665EFE" w:rsidRPr="00A217A6" w:rsidRDefault="00665EFE" w:rsidP="00665EFE">
      <w:pPr>
        <w:rPr>
          <w:rFonts w:cs="Arial"/>
          <w:sz w:val="24"/>
          <w:szCs w:val="24"/>
          <w:lang w:val="es-MX"/>
        </w:rPr>
      </w:pPr>
      <w:r w:rsidRPr="00A217A6">
        <w:rPr>
          <w:rFonts w:cs="Arial"/>
          <w:sz w:val="24"/>
          <w:szCs w:val="24"/>
          <w:lang w:val="es-MX"/>
        </w:rPr>
        <w:lastRenderedPageBreak/>
        <w:t xml:space="preserve">Ahora vamos aplaudir, aplaudir, aplaudir </w:t>
      </w:r>
    </w:p>
    <w:p w:rsidR="00665EFE" w:rsidRPr="00A217A6" w:rsidRDefault="00665EFE" w:rsidP="00665EFE">
      <w:pPr>
        <w:rPr>
          <w:rFonts w:cs="Arial"/>
          <w:sz w:val="24"/>
          <w:szCs w:val="24"/>
          <w:lang w:val="es-MX"/>
        </w:rPr>
      </w:pPr>
      <w:r w:rsidRPr="00A217A6">
        <w:rPr>
          <w:rFonts w:cs="Arial"/>
          <w:sz w:val="24"/>
          <w:szCs w:val="24"/>
          <w:lang w:val="es-MX"/>
        </w:rPr>
        <w:t xml:space="preserve">Ahora vamos aplaudir, bienvenidos. </w:t>
      </w:r>
    </w:p>
    <w:p w:rsidR="00665EFE" w:rsidRPr="00A217A6" w:rsidRDefault="00665EFE" w:rsidP="00665EFE">
      <w:pPr>
        <w:rPr>
          <w:rFonts w:cs="Arial"/>
          <w:sz w:val="24"/>
          <w:szCs w:val="24"/>
          <w:lang w:val="es-MX"/>
        </w:rPr>
      </w:pPr>
      <w:r w:rsidRPr="00A217A6">
        <w:rPr>
          <w:rFonts w:cs="Arial"/>
          <w:sz w:val="24"/>
          <w:szCs w:val="24"/>
          <w:lang w:val="es-MX"/>
        </w:rPr>
        <w:t>Ahora vamos a sentar, a sentar, a sentar</w:t>
      </w:r>
    </w:p>
    <w:p w:rsidR="00665EFE" w:rsidRPr="00A217A6" w:rsidRDefault="00665EFE" w:rsidP="00665EFE">
      <w:pPr>
        <w:rPr>
          <w:rFonts w:cs="Arial"/>
          <w:sz w:val="24"/>
          <w:szCs w:val="24"/>
          <w:lang w:val="es-MX"/>
        </w:rPr>
      </w:pPr>
      <w:r w:rsidRPr="00A217A6">
        <w:rPr>
          <w:rFonts w:cs="Arial"/>
          <w:sz w:val="24"/>
          <w:szCs w:val="24"/>
          <w:lang w:val="es-MX"/>
        </w:rPr>
        <w:t>Ahora vamos a sentar, bienvenidos.</w:t>
      </w:r>
    </w:p>
    <w:p w:rsidR="00665EFE" w:rsidRPr="00A217A6" w:rsidRDefault="00665EFE" w:rsidP="00665EFE">
      <w:pPr>
        <w:rPr>
          <w:rFonts w:cs="Arial"/>
          <w:sz w:val="24"/>
          <w:szCs w:val="24"/>
          <w:lang w:val="es-MX"/>
        </w:rPr>
      </w:pPr>
      <w:r w:rsidRPr="00A217A6">
        <w:rPr>
          <w:rFonts w:cs="Arial"/>
          <w:sz w:val="24"/>
          <w:szCs w:val="24"/>
          <w:lang w:val="es-MX"/>
        </w:rPr>
        <w:t>(cantar al tono del Puente de Londres)</w:t>
      </w:r>
    </w:p>
    <w:p w:rsidR="004E15AD" w:rsidRDefault="004E15AD" w:rsidP="009652DE">
      <w:pPr>
        <w:rPr>
          <w:rFonts w:cs="Arial"/>
          <w:b/>
          <w:color w:val="0070C0"/>
          <w:sz w:val="24"/>
          <w:szCs w:val="24"/>
          <w:lang w:val="es-CO"/>
        </w:rPr>
      </w:pPr>
    </w:p>
    <w:p w:rsidR="009652DE" w:rsidRPr="00A217A6" w:rsidRDefault="009652DE" w:rsidP="009652DE">
      <w:pPr>
        <w:rPr>
          <w:rFonts w:cs="Arial"/>
          <w:sz w:val="24"/>
          <w:szCs w:val="24"/>
          <w:lang w:val="es-CO"/>
        </w:rPr>
      </w:pPr>
      <w:r w:rsidRPr="00A217A6">
        <w:rPr>
          <w:rFonts w:cs="Arial"/>
          <w:b/>
          <w:sz w:val="24"/>
          <w:szCs w:val="24"/>
          <w:lang w:val="es-CO"/>
        </w:rPr>
        <w:t>Hora de compartir o de mostrar y contar</w:t>
      </w:r>
      <w:r w:rsidRPr="00A217A6">
        <w:rPr>
          <w:rFonts w:cs="Arial"/>
          <w:sz w:val="24"/>
          <w:szCs w:val="24"/>
          <w:lang w:val="es-CO"/>
        </w:rPr>
        <w:t xml:space="preserve"> </w:t>
      </w:r>
    </w:p>
    <w:p w:rsidR="009B29CA" w:rsidRPr="00A217A6" w:rsidRDefault="009B29CA" w:rsidP="002F7598">
      <w:pPr>
        <w:rPr>
          <w:rFonts w:cs="Arial"/>
          <w:sz w:val="24"/>
          <w:szCs w:val="24"/>
          <w:lang w:val="es-CO"/>
        </w:rPr>
      </w:pPr>
      <w:r w:rsidRPr="00A217A6">
        <w:rPr>
          <w:rFonts w:cs="Arial"/>
          <w:sz w:val="24"/>
          <w:szCs w:val="24"/>
          <w:lang w:val="es-CO"/>
        </w:rPr>
        <w:t>Haga que los padres compartan lo que siguieron haciendo a partir de la última sesión. ¿Qué hacían ya con sus hijos? Qué probaron hacer que era nuevo? ¿Qué comentarios tienen acerca de lo que notaro</w:t>
      </w:r>
      <w:r w:rsidR="009652DE" w:rsidRPr="00A217A6">
        <w:rPr>
          <w:rFonts w:cs="Arial"/>
          <w:sz w:val="24"/>
          <w:szCs w:val="24"/>
          <w:lang w:val="es-CO"/>
        </w:rPr>
        <w:t>n al interactuar con sus hijos?</w:t>
      </w:r>
      <w:r w:rsidRPr="00A217A6">
        <w:rPr>
          <w:rFonts w:cs="Arial"/>
          <w:sz w:val="24"/>
          <w:szCs w:val="24"/>
          <w:lang w:val="es-CO"/>
        </w:rPr>
        <w:t xml:space="preserve"> Los niños también pueden contribuir o mostrar lo que hicieron con sus padres/adultos desde la última reunión. </w:t>
      </w:r>
    </w:p>
    <w:p w:rsidR="002F7598" w:rsidRPr="009652DE" w:rsidRDefault="002F7598" w:rsidP="002F7598">
      <w:pPr>
        <w:rPr>
          <w:rFonts w:cs="Arial"/>
          <w:b/>
          <w:sz w:val="24"/>
          <w:szCs w:val="24"/>
        </w:rPr>
      </w:pPr>
      <w:r w:rsidRPr="00D140E1">
        <w:rPr>
          <w:rFonts w:cs="Arial"/>
          <w:sz w:val="24"/>
          <w:szCs w:val="24"/>
        </w:rPr>
        <w:t xml:space="preserve"> </w:t>
      </w:r>
    </w:p>
    <w:p w:rsidR="009652DE" w:rsidRPr="00A217A6" w:rsidRDefault="009652DE" w:rsidP="009652DE">
      <w:pPr>
        <w:rPr>
          <w:rFonts w:cs="Arial"/>
          <w:b/>
          <w:sz w:val="24"/>
          <w:szCs w:val="24"/>
          <w:lang w:val="es-MX"/>
        </w:rPr>
      </w:pPr>
      <w:r w:rsidRPr="00A217A6">
        <w:rPr>
          <w:rFonts w:cs="Arial"/>
          <w:b/>
          <w:sz w:val="24"/>
          <w:szCs w:val="24"/>
          <w:lang w:val="es-MX"/>
        </w:rPr>
        <w:t>Tema de plática</w:t>
      </w:r>
    </w:p>
    <w:p w:rsidR="00122D46" w:rsidRPr="00A217A6" w:rsidRDefault="00A217A6" w:rsidP="002F7598">
      <w:pPr>
        <w:rPr>
          <w:rFonts w:cs="Arial"/>
          <w:sz w:val="24"/>
          <w:szCs w:val="24"/>
          <w:lang w:val="es-CO"/>
        </w:rPr>
      </w:pPr>
      <w:r w:rsidRPr="00A217A6"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8682102" wp14:editId="4DC730AD">
            <wp:simplePos x="0" y="0"/>
            <wp:positionH relativeFrom="column">
              <wp:posOffset>41910</wp:posOffset>
            </wp:positionH>
            <wp:positionV relativeFrom="paragraph">
              <wp:posOffset>83820</wp:posOffset>
            </wp:positionV>
            <wp:extent cx="785495" cy="950595"/>
            <wp:effectExtent l="0" t="0" r="0" b="1905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2D46" w:rsidRPr="00A217A6">
        <w:rPr>
          <w:rFonts w:cs="Arial"/>
          <w:sz w:val="24"/>
          <w:szCs w:val="24"/>
          <w:lang w:val="es-CO"/>
        </w:rPr>
        <w:t>Hoy, nuestra hora de</w:t>
      </w:r>
      <w:r w:rsidR="000C0941" w:rsidRPr="00A217A6">
        <w:rPr>
          <w:rFonts w:cs="Arial"/>
          <w:sz w:val="24"/>
          <w:szCs w:val="24"/>
          <w:lang w:val="es-CO"/>
        </w:rPr>
        <w:t>l cuento</w:t>
      </w:r>
      <w:r w:rsidR="00122D46" w:rsidRPr="00A217A6">
        <w:rPr>
          <w:rFonts w:cs="Arial"/>
          <w:sz w:val="24"/>
          <w:szCs w:val="24"/>
          <w:lang w:val="es-CO"/>
        </w:rPr>
        <w:t xml:space="preserve"> se llama </w:t>
      </w:r>
      <w:r w:rsidR="00122D46" w:rsidRPr="00A217A6">
        <w:rPr>
          <w:rFonts w:cs="Arial"/>
          <w:i/>
          <w:sz w:val="24"/>
          <w:szCs w:val="24"/>
          <w:lang w:val="es-CO"/>
        </w:rPr>
        <w:t>Yum , Yum , Yum</w:t>
      </w:r>
      <w:r w:rsidR="00122D46" w:rsidRPr="00A217A6">
        <w:rPr>
          <w:rFonts w:cs="Arial"/>
          <w:sz w:val="24"/>
          <w:szCs w:val="24"/>
          <w:lang w:val="es-CO"/>
        </w:rPr>
        <w:t xml:space="preserve">. </w:t>
      </w:r>
      <w:r w:rsidR="000C0941" w:rsidRPr="00A217A6">
        <w:rPr>
          <w:rFonts w:cs="Arial"/>
          <w:sz w:val="24"/>
          <w:szCs w:val="24"/>
          <w:lang w:val="es-CO"/>
        </w:rPr>
        <w:t>¡Es acerca de la comida! En nuestro</w:t>
      </w:r>
      <w:r w:rsidR="00122D46" w:rsidRPr="00A217A6">
        <w:rPr>
          <w:rFonts w:cs="Arial"/>
          <w:sz w:val="24"/>
          <w:szCs w:val="24"/>
          <w:lang w:val="es-CO"/>
        </w:rPr>
        <w:t xml:space="preserve"> </w:t>
      </w:r>
      <w:r w:rsidR="000C0941" w:rsidRPr="00A217A6">
        <w:rPr>
          <w:rFonts w:cs="Arial"/>
          <w:sz w:val="24"/>
          <w:szCs w:val="24"/>
          <w:lang w:val="es-CO"/>
        </w:rPr>
        <w:t>programa Todos los niños listos para leer hoy, vamos a hablar</w:t>
      </w:r>
      <w:r w:rsidR="00122D46" w:rsidRPr="00A217A6">
        <w:rPr>
          <w:rFonts w:cs="Arial"/>
          <w:sz w:val="24"/>
          <w:szCs w:val="24"/>
          <w:lang w:val="es-CO"/>
        </w:rPr>
        <w:t xml:space="preserve"> de la escritura y </w:t>
      </w:r>
      <w:r w:rsidR="000C0941" w:rsidRPr="00A217A6">
        <w:rPr>
          <w:rFonts w:cs="Arial"/>
          <w:sz w:val="24"/>
          <w:szCs w:val="24"/>
          <w:lang w:val="es-CO"/>
        </w:rPr>
        <w:t xml:space="preserve">de las </w:t>
      </w:r>
      <w:r w:rsidR="00122D46" w:rsidRPr="00A217A6">
        <w:rPr>
          <w:rFonts w:cs="Arial"/>
          <w:sz w:val="24"/>
          <w:szCs w:val="24"/>
          <w:lang w:val="es-CO"/>
        </w:rPr>
        <w:t xml:space="preserve">letras. </w:t>
      </w:r>
      <w:r w:rsidR="000C0941" w:rsidRPr="00A217A6">
        <w:rPr>
          <w:rFonts w:cs="Arial"/>
          <w:sz w:val="24"/>
          <w:szCs w:val="24"/>
          <w:lang w:val="es-CO"/>
        </w:rPr>
        <w:t>¡</w:t>
      </w:r>
      <w:r w:rsidR="00122D46" w:rsidRPr="00A217A6">
        <w:rPr>
          <w:rFonts w:cs="Arial"/>
          <w:sz w:val="24"/>
          <w:szCs w:val="24"/>
          <w:lang w:val="es-CO"/>
        </w:rPr>
        <w:t>En realidad, la escritura y la l</w:t>
      </w:r>
      <w:r w:rsidR="000C0941" w:rsidRPr="00A217A6">
        <w:rPr>
          <w:rFonts w:cs="Arial"/>
          <w:sz w:val="24"/>
          <w:szCs w:val="24"/>
          <w:lang w:val="es-CO"/>
        </w:rPr>
        <w:t>ectura van de la mano! Amba</w:t>
      </w:r>
      <w:r w:rsidR="00122D46" w:rsidRPr="00A217A6">
        <w:rPr>
          <w:rFonts w:cs="Arial"/>
          <w:sz w:val="24"/>
          <w:szCs w:val="24"/>
          <w:lang w:val="es-CO"/>
        </w:rPr>
        <w:t xml:space="preserve">s son expresiones escritas de la palabra hablada. Al igual que hay habilidades que conducen a la lectura, como </w:t>
      </w:r>
      <w:r w:rsidR="000C0941" w:rsidRPr="00A217A6">
        <w:rPr>
          <w:rFonts w:cs="Arial"/>
          <w:sz w:val="24"/>
          <w:szCs w:val="24"/>
          <w:lang w:val="es-CO"/>
        </w:rPr>
        <w:t>vimos</w:t>
      </w:r>
      <w:r w:rsidR="00122D46" w:rsidRPr="00A217A6">
        <w:rPr>
          <w:rFonts w:cs="Arial"/>
          <w:sz w:val="24"/>
          <w:szCs w:val="24"/>
          <w:lang w:val="es-CO"/>
        </w:rPr>
        <w:t xml:space="preserve"> en</w:t>
      </w:r>
      <w:r w:rsidR="000C0941" w:rsidRPr="00A217A6">
        <w:rPr>
          <w:rFonts w:cs="Arial"/>
          <w:sz w:val="24"/>
          <w:szCs w:val="24"/>
          <w:lang w:val="es-CO"/>
        </w:rPr>
        <w:t xml:space="preserve"> nuestros dos primeros talleres</w:t>
      </w:r>
      <w:r w:rsidR="00122D46" w:rsidRPr="00A217A6">
        <w:rPr>
          <w:rFonts w:cs="Arial"/>
          <w:sz w:val="24"/>
          <w:szCs w:val="24"/>
          <w:lang w:val="es-CO"/>
        </w:rPr>
        <w:t xml:space="preserve">, también </w:t>
      </w:r>
      <w:r w:rsidR="000C0941" w:rsidRPr="00A217A6">
        <w:rPr>
          <w:rFonts w:cs="Arial"/>
          <w:sz w:val="24"/>
          <w:szCs w:val="24"/>
          <w:lang w:val="es-CO"/>
        </w:rPr>
        <w:t>hay</w:t>
      </w:r>
      <w:r w:rsidR="00122D46" w:rsidRPr="00A217A6">
        <w:rPr>
          <w:rFonts w:cs="Arial"/>
          <w:sz w:val="24"/>
          <w:szCs w:val="24"/>
          <w:lang w:val="es-CO"/>
        </w:rPr>
        <w:t xml:space="preserve"> habili</w:t>
      </w:r>
      <w:r w:rsidR="000C0941" w:rsidRPr="00A217A6">
        <w:rPr>
          <w:rFonts w:cs="Arial"/>
          <w:sz w:val="24"/>
          <w:szCs w:val="24"/>
          <w:lang w:val="es-CO"/>
        </w:rPr>
        <w:t>dades que llevan a los niños a</w:t>
      </w:r>
      <w:r w:rsidR="00122D46" w:rsidRPr="00A217A6">
        <w:rPr>
          <w:rFonts w:cs="Arial"/>
          <w:sz w:val="24"/>
          <w:szCs w:val="24"/>
          <w:lang w:val="es-CO"/>
        </w:rPr>
        <w:t xml:space="preserve"> escrib</w:t>
      </w:r>
      <w:r w:rsidR="000C0941" w:rsidRPr="00A217A6">
        <w:rPr>
          <w:rFonts w:cs="Arial"/>
          <w:sz w:val="24"/>
          <w:szCs w:val="24"/>
          <w:lang w:val="es-CO"/>
        </w:rPr>
        <w:t>ir</w:t>
      </w:r>
      <w:r w:rsidR="00122D46" w:rsidRPr="00A217A6">
        <w:rPr>
          <w:rFonts w:cs="Arial"/>
          <w:sz w:val="24"/>
          <w:szCs w:val="24"/>
          <w:lang w:val="es-CO"/>
        </w:rPr>
        <w:t xml:space="preserve"> letras y palabras. Vamos a ver algunas de esas habilidades y maneras en </w:t>
      </w:r>
      <w:r w:rsidR="000C0941" w:rsidRPr="00A217A6">
        <w:rPr>
          <w:rFonts w:cs="Arial"/>
          <w:sz w:val="24"/>
          <w:szCs w:val="24"/>
          <w:lang w:val="es-CO"/>
        </w:rPr>
        <w:t xml:space="preserve">las </w:t>
      </w:r>
      <w:r w:rsidR="00122D46" w:rsidRPr="00A217A6">
        <w:rPr>
          <w:rFonts w:cs="Arial"/>
          <w:sz w:val="24"/>
          <w:szCs w:val="24"/>
          <w:lang w:val="es-CO"/>
        </w:rPr>
        <w:t>que podemos diver</w:t>
      </w:r>
      <w:r w:rsidR="000509D0" w:rsidRPr="00A217A6">
        <w:rPr>
          <w:rFonts w:cs="Arial"/>
          <w:sz w:val="24"/>
          <w:szCs w:val="24"/>
          <w:lang w:val="es-CO"/>
        </w:rPr>
        <w:t>tirnos</w:t>
      </w:r>
      <w:r w:rsidR="00122D46" w:rsidRPr="00A217A6">
        <w:rPr>
          <w:rFonts w:cs="Arial"/>
          <w:sz w:val="24"/>
          <w:szCs w:val="24"/>
          <w:lang w:val="es-CO"/>
        </w:rPr>
        <w:t xml:space="preserve"> mientras ayudamos a nuestros </w:t>
      </w:r>
      <w:r w:rsidR="000509D0" w:rsidRPr="00A217A6">
        <w:rPr>
          <w:rFonts w:cs="Arial"/>
          <w:sz w:val="24"/>
          <w:szCs w:val="24"/>
          <w:lang w:val="es-CO"/>
        </w:rPr>
        <w:t>hijos a estar listos para leer</w:t>
      </w:r>
      <w:r w:rsidR="00122D46" w:rsidRPr="00A217A6">
        <w:rPr>
          <w:rFonts w:cs="Arial"/>
          <w:sz w:val="24"/>
          <w:szCs w:val="24"/>
          <w:lang w:val="es-CO"/>
        </w:rPr>
        <w:t>.</w:t>
      </w:r>
    </w:p>
    <w:p w:rsidR="002F7598" w:rsidRPr="00051BC6" w:rsidRDefault="002F7598" w:rsidP="002F7598">
      <w:pPr>
        <w:rPr>
          <w:rFonts w:cs="Arial"/>
          <w:sz w:val="24"/>
          <w:szCs w:val="24"/>
        </w:rPr>
      </w:pPr>
      <w:r w:rsidRPr="00051BC6">
        <w:rPr>
          <w:rFonts w:cs="Arial"/>
          <w:sz w:val="24"/>
          <w:szCs w:val="24"/>
        </w:rPr>
        <w:t>.</w:t>
      </w:r>
    </w:p>
    <w:p w:rsidR="009652DE" w:rsidRPr="00A217A6" w:rsidRDefault="009652DE" w:rsidP="009652DE">
      <w:pPr>
        <w:rPr>
          <w:rFonts w:cs="Arial"/>
          <w:b/>
          <w:sz w:val="24"/>
          <w:szCs w:val="24"/>
        </w:rPr>
      </w:pPr>
      <w:r w:rsidRPr="00A217A6">
        <w:rPr>
          <w:rFonts w:cs="Arial"/>
          <w:b/>
          <w:sz w:val="24"/>
          <w:szCs w:val="24"/>
        </w:rPr>
        <w:t>Actividad inicial- Escribir nombres</w:t>
      </w:r>
    </w:p>
    <w:p w:rsidR="00122D46" w:rsidRPr="00A217A6" w:rsidRDefault="000509D0" w:rsidP="002F7598">
      <w:pPr>
        <w:rPr>
          <w:rFonts w:cs="Arial"/>
          <w:sz w:val="24"/>
          <w:szCs w:val="24"/>
        </w:rPr>
      </w:pPr>
      <w:r w:rsidRPr="00A217A6">
        <w:rPr>
          <w:rFonts w:cs="Arial"/>
          <w:sz w:val="24"/>
          <w:szCs w:val="24"/>
          <w:lang w:val="es-CO"/>
        </w:rPr>
        <w:t>Reparta</w:t>
      </w:r>
      <w:r w:rsidR="00122D46" w:rsidRPr="00A217A6">
        <w:rPr>
          <w:rFonts w:cs="Arial"/>
          <w:sz w:val="24"/>
          <w:szCs w:val="24"/>
          <w:lang w:val="es-CO"/>
        </w:rPr>
        <w:t xml:space="preserve"> </w:t>
      </w:r>
      <w:r w:rsidRPr="00A217A6">
        <w:rPr>
          <w:rFonts w:cs="Arial"/>
          <w:sz w:val="24"/>
          <w:szCs w:val="24"/>
          <w:lang w:val="es-CO"/>
        </w:rPr>
        <w:t xml:space="preserve">tarjetas de </w:t>
      </w:r>
      <w:r w:rsidR="00122D46" w:rsidRPr="00A217A6">
        <w:rPr>
          <w:rFonts w:cs="Arial"/>
          <w:sz w:val="24"/>
          <w:szCs w:val="24"/>
          <w:lang w:val="es-CO"/>
        </w:rPr>
        <w:t xml:space="preserve">5 x 8 (o </w:t>
      </w:r>
      <w:r w:rsidRPr="00A217A6">
        <w:rPr>
          <w:rFonts w:cs="Arial"/>
          <w:sz w:val="24"/>
          <w:szCs w:val="24"/>
          <w:lang w:val="es-CO"/>
        </w:rPr>
        <w:t>una hoja de 81/2 x11 cortada por la mitad</w:t>
      </w:r>
      <w:r w:rsidR="00122D46" w:rsidRPr="00A217A6">
        <w:rPr>
          <w:rFonts w:cs="Arial"/>
          <w:sz w:val="24"/>
          <w:szCs w:val="24"/>
          <w:lang w:val="es-CO"/>
        </w:rPr>
        <w:t>, de</w:t>
      </w:r>
      <w:r w:rsidRPr="00A217A6">
        <w:rPr>
          <w:rFonts w:cs="Arial"/>
          <w:sz w:val="24"/>
          <w:szCs w:val="24"/>
          <w:lang w:val="es-CO"/>
        </w:rPr>
        <w:t xml:space="preserve"> cartulina</w:t>
      </w:r>
      <w:r w:rsidR="00122D46" w:rsidRPr="00A217A6">
        <w:rPr>
          <w:rFonts w:cs="Arial"/>
          <w:sz w:val="24"/>
          <w:szCs w:val="24"/>
          <w:lang w:val="es-CO"/>
        </w:rPr>
        <w:t xml:space="preserve"> mejor que </w:t>
      </w:r>
      <w:r w:rsidRPr="00A217A6">
        <w:rPr>
          <w:rFonts w:cs="Arial"/>
          <w:sz w:val="24"/>
          <w:szCs w:val="24"/>
          <w:lang w:val="es-CO"/>
        </w:rPr>
        <w:t>de papel normal</w:t>
      </w:r>
      <w:r w:rsidR="00122D46" w:rsidRPr="00A217A6">
        <w:rPr>
          <w:rFonts w:cs="Arial"/>
          <w:sz w:val="24"/>
          <w:szCs w:val="24"/>
          <w:lang w:val="es-CO"/>
        </w:rPr>
        <w:t xml:space="preserve">) para </w:t>
      </w:r>
      <w:r w:rsidRPr="00A217A6">
        <w:rPr>
          <w:rFonts w:cs="Arial"/>
          <w:sz w:val="24"/>
          <w:szCs w:val="24"/>
          <w:lang w:val="es-CO"/>
        </w:rPr>
        <w:t xml:space="preserve">los </w:t>
      </w:r>
      <w:r w:rsidR="00122D46" w:rsidRPr="00A217A6">
        <w:rPr>
          <w:rFonts w:cs="Arial"/>
          <w:sz w:val="24"/>
          <w:szCs w:val="24"/>
          <w:lang w:val="es-CO"/>
        </w:rPr>
        <w:t xml:space="preserve">adultos y </w:t>
      </w:r>
      <w:r w:rsidRPr="00A217A6">
        <w:rPr>
          <w:rFonts w:cs="Arial"/>
          <w:sz w:val="24"/>
          <w:szCs w:val="24"/>
          <w:lang w:val="es-CO"/>
        </w:rPr>
        <w:t>los niños, una tarjeta para cada uno. Tenga</w:t>
      </w:r>
      <w:r w:rsidR="00122D46" w:rsidRPr="00A217A6">
        <w:rPr>
          <w:rFonts w:cs="Arial"/>
          <w:sz w:val="24"/>
          <w:szCs w:val="24"/>
          <w:lang w:val="es-CO"/>
        </w:rPr>
        <w:t xml:space="preserve"> crayones </w:t>
      </w:r>
      <w:r w:rsidRPr="00A217A6">
        <w:rPr>
          <w:rFonts w:cs="Arial"/>
          <w:sz w:val="24"/>
          <w:szCs w:val="24"/>
          <w:lang w:val="es-CO"/>
        </w:rPr>
        <w:t>disponibles. Los niños escriben/garabatean sus nombres en las tarjetas</w:t>
      </w:r>
      <w:r w:rsidR="00122D46" w:rsidRPr="00A217A6">
        <w:rPr>
          <w:rFonts w:cs="Arial"/>
          <w:sz w:val="24"/>
          <w:szCs w:val="24"/>
          <w:lang w:val="es-CO"/>
        </w:rPr>
        <w:t xml:space="preserve">; </w:t>
      </w:r>
      <w:r w:rsidRPr="00A217A6">
        <w:rPr>
          <w:rFonts w:cs="Arial"/>
          <w:sz w:val="24"/>
          <w:szCs w:val="24"/>
          <w:lang w:val="es-CO"/>
        </w:rPr>
        <w:t xml:space="preserve">los </w:t>
      </w:r>
      <w:r w:rsidR="00122D46" w:rsidRPr="00A217A6">
        <w:rPr>
          <w:rFonts w:cs="Arial"/>
          <w:sz w:val="24"/>
          <w:szCs w:val="24"/>
          <w:lang w:val="es-CO"/>
        </w:rPr>
        <w:t>adultos ayuda</w:t>
      </w:r>
      <w:r w:rsidRPr="00A217A6">
        <w:rPr>
          <w:rFonts w:cs="Arial"/>
          <w:sz w:val="24"/>
          <w:szCs w:val="24"/>
          <w:lang w:val="es-CO"/>
        </w:rPr>
        <w:t>n según sea necesario</w:t>
      </w:r>
      <w:r w:rsidR="00122D46" w:rsidRPr="00A217A6">
        <w:rPr>
          <w:rFonts w:cs="Arial"/>
          <w:sz w:val="24"/>
          <w:szCs w:val="24"/>
          <w:lang w:val="es-CO"/>
        </w:rPr>
        <w:t xml:space="preserve">. </w:t>
      </w:r>
      <w:r w:rsidRPr="00A217A6">
        <w:rPr>
          <w:rFonts w:cs="Arial"/>
          <w:sz w:val="24"/>
          <w:szCs w:val="24"/>
        </w:rPr>
        <w:t>Los adultos escriben</w:t>
      </w:r>
      <w:r w:rsidR="00122D46" w:rsidRPr="00A217A6">
        <w:rPr>
          <w:rFonts w:cs="Arial"/>
          <w:sz w:val="24"/>
          <w:szCs w:val="24"/>
        </w:rPr>
        <w:t xml:space="preserve"> sus nombres en sus tarjetas.</w:t>
      </w:r>
    </w:p>
    <w:p w:rsidR="00122D46" w:rsidRPr="00A217A6" w:rsidRDefault="00122D46" w:rsidP="002F7598">
      <w:pPr>
        <w:rPr>
          <w:rFonts w:cs="Arial"/>
          <w:sz w:val="24"/>
          <w:szCs w:val="24"/>
          <w:lang w:val="es-CO"/>
        </w:rPr>
      </w:pPr>
      <w:r w:rsidRPr="00A217A6">
        <w:rPr>
          <w:rFonts w:cs="Arial"/>
          <w:sz w:val="24"/>
          <w:szCs w:val="24"/>
          <w:lang w:val="es-CO"/>
        </w:rPr>
        <w:t xml:space="preserve">Hemos hablado </w:t>
      </w:r>
      <w:r w:rsidR="00B91F44" w:rsidRPr="00A217A6">
        <w:rPr>
          <w:rFonts w:cs="Arial"/>
          <w:sz w:val="24"/>
          <w:szCs w:val="24"/>
          <w:lang w:val="es-CO"/>
        </w:rPr>
        <w:t xml:space="preserve">acerca de usar </w:t>
      </w:r>
      <w:r w:rsidRPr="00A217A6">
        <w:rPr>
          <w:rFonts w:cs="Arial"/>
          <w:sz w:val="24"/>
          <w:szCs w:val="24"/>
          <w:lang w:val="es-CO"/>
        </w:rPr>
        <w:t>las letras del nombre de su hijo</w:t>
      </w:r>
      <w:r w:rsidR="00B91F44" w:rsidRPr="00A217A6">
        <w:rPr>
          <w:rFonts w:cs="Arial"/>
          <w:sz w:val="24"/>
          <w:szCs w:val="24"/>
          <w:lang w:val="es-CO"/>
        </w:rPr>
        <w:t xml:space="preserve"> primero</w:t>
      </w:r>
      <w:r w:rsidRPr="00A217A6">
        <w:rPr>
          <w:rFonts w:cs="Arial"/>
          <w:sz w:val="24"/>
          <w:szCs w:val="24"/>
          <w:lang w:val="es-CO"/>
        </w:rPr>
        <w:t xml:space="preserve"> porque el nombre de su hijo es importante para ellos. También puede hablar de las letras en las palabras que so</w:t>
      </w:r>
      <w:r w:rsidR="00B91F44" w:rsidRPr="00A217A6">
        <w:rPr>
          <w:rFonts w:cs="Arial"/>
          <w:sz w:val="24"/>
          <w:szCs w:val="24"/>
          <w:lang w:val="es-CO"/>
        </w:rPr>
        <w:t>n de particular interés para su</w:t>
      </w:r>
      <w:r w:rsidRPr="00A217A6">
        <w:rPr>
          <w:rFonts w:cs="Arial"/>
          <w:sz w:val="24"/>
          <w:szCs w:val="24"/>
          <w:lang w:val="es-CO"/>
        </w:rPr>
        <w:t xml:space="preserve"> </w:t>
      </w:r>
      <w:r w:rsidR="00B91F44" w:rsidRPr="00A217A6">
        <w:rPr>
          <w:rFonts w:cs="Arial"/>
          <w:sz w:val="24"/>
          <w:szCs w:val="24"/>
          <w:lang w:val="es-CO"/>
        </w:rPr>
        <w:t>hijo—camiones, dinosaurios</w:t>
      </w:r>
      <w:r w:rsidRPr="00A217A6">
        <w:rPr>
          <w:rFonts w:cs="Arial"/>
          <w:sz w:val="24"/>
          <w:szCs w:val="24"/>
          <w:lang w:val="es-CO"/>
        </w:rPr>
        <w:t>,</w:t>
      </w:r>
      <w:r w:rsidR="00B91F44" w:rsidRPr="00A217A6">
        <w:rPr>
          <w:rFonts w:cs="Arial"/>
          <w:sz w:val="24"/>
          <w:szCs w:val="24"/>
          <w:lang w:val="es-CO"/>
        </w:rPr>
        <w:t xml:space="preserve"> princesas, lo que les guste</w:t>
      </w:r>
      <w:r w:rsidRPr="00A217A6">
        <w:rPr>
          <w:rFonts w:cs="Arial"/>
          <w:sz w:val="24"/>
          <w:szCs w:val="24"/>
          <w:lang w:val="es-CO"/>
        </w:rPr>
        <w:t>.</w:t>
      </w:r>
    </w:p>
    <w:p w:rsidR="009652DE" w:rsidRPr="00A217A6" w:rsidRDefault="00AE4538" w:rsidP="002F7598">
      <w:pPr>
        <w:rPr>
          <w:rFonts w:cs="Arial"/>
          <w:sz w:val="24"/>
          <w:szCs w:val="24"/>
          <w:lang w:val="es-CO"/>
        </w:rPr>
      </w:pPr>
      <w:r w:rsidRPr="00A217A6">
        <w:rPr>
          <w:rFonts w:cs="Arial"/>
          <w:b/>
          <w:sz w:val="24"/>
          <w:szCs w:val="24"/>
          <w:lang w:val="es-CO"/>
        </w:rPr>
        <w:t>Desafío para adultos</w:t>
      </w:r>
      <w:r w:rsidR="00122D46" w:rsidRPr="00A217A6">
        <w:rPr>
          <w:rFonts w:cs="Arial"/>
          <w:b/>
          <w:sz w:val="24"/>
          <w:szCs w:val="24"/>
          <w:lang w:val="es-CO"/>
        </w:rPr>
        <w:t>:</w:t>
      </w:r>
      <w:r w:rsidRPr="00A217A6">
        <w:rPr>
          <w:rFonts w:cs="Arial"/>
          <w:sz w:val="24"/>
          <w:szCs w:val="24"/>
          <w:lang w:val="es-CO"/>
        </w:rPr>
        <w:t xml:space="preserve"> Adultos intenten</w:t>
      </w:r>
      <w:r w:rsidR="00122D46" w:rsidRPr="00A217A6">
        <w:rPr>
          <w:rFonts w:cs="Arial"/>
          <w:sz w:val="24"/>
          <w:szCs w:val="24"/>
          <w:lang w:val="es-CO"/>
        </w:rPr>
        <w:t xml:space="preserve"> esto: pon</w:t>
      </w:r>
      <w:r w:rsidRPr="00A217A6">
        <w:rPr>
          <w:rFonts w:cs="Arial"/>
          <w:sz w:val="24"/>
          <w:szCs w:val="24"/>
          <w:lang w:val="es-CO"/>
        </w:rPr>
        <w:t>gan su lápiz/crayón</w:t>
      </w:r>
      <w:r w:rsidR="00122D46" w:rsidRPr="00A217A6">
        <w:rPr>
          <w:rFonts w:cs="Arial"/>
          <w:sz w:val="24"/>
          <w:szCs w:val="24"/>
          <w:lang w:val="es-CO"/>
        </w:rPr>
        <w:t xml:space="preserve"> en la otra mano, </w:t>
      </w:r>
      <w:r w:rsidR="00B0097B" w:rsidRPr="00A217A6">
        <w:rPr>
          <w:rFonts w:cs="Arial"/>
          <w:sz w:val="24"/>
          <w:szCs w:val="24"/>
          <w:lang w:val="es-CO"/>
        </w:rPr>
        <w:t xml:space="preserve">en </w:t>
      </w:r>
      <w:r w:rsidR="00122D46" w:rsidRPr="00A217A6">
        <w:rPr>
          <w:rFonts w:cs="Arial"/>
          <w:sz w:val="24"/>
          <w:szCs w:val="24"/>
          <w:lang w:val="es-CO"/>
        </w:rPr>
        <w:t xml:space="preserve">la que </w:t>
      </w:r>
      <w:r w:rsidR="00B0097B" w:rsidRPr="00A217A6">
        <w:rPr>
          <w:rFonts w:cs="Arial"/>
          <w:sz w:val="24"/>
          <w:szCs w:val="24"/>
          <w:lang w:val="es-CO"/>
        </w:rPr>
        <w:t>mano con la que no escriben</w:t>
      </w:r>
      <w:r w:rsidR="00122D46" w:rsidRPr="00A217A6">
        <w:rPr>
          <w:rFonts w:cs="Arial"/>
          <w:sz w:val="24"/>
          <w:szCs w:val="24"/>
          <w:lang w:val="es-CO"/>
        </w:rPr>
        <w:t xml:space="preserve"> normal</w:t>
      </w:r>
      <w:r w:rsidR="00B0097B" w:rsidRPr="00A217A6">
        <w:rPr>
          <w:rFonts w:cs="Arial"/>
          <w:sz w:val="24"/>
          <w:szCs w:val="24"/>
          <w:lang w:val="es-CO"/>
        </w:rPr>
        <w:t>mente. Ahora, en la parte de atrás</w:t>
      </w:r>
      <w:r w:rsidR="00122D46" w:rsidRPr="00A217A6">
        <w:rPr>
          <w:rFonts w:cs="Arial"/>
          <w:sz w:val="24"/>
          <w:szCs w:val="24"/>
          <w:lang w:val="es-CO"/>
        </w:rPr>
        <w:t xml:space="preserve"> de su tarjeta</w:t>
      </w:r>
      <w:r w:rsidR="00B0097B" w:rsidRPr="00A217A6">
        <w:rPr>
          <w:rFonts w:cs="Arial"/>
          <w:sz w:val="24"/>
          <w:szCs w:val="24"/>
          <w:lang w:val="es-CO"/>
        </w:rPr>
        <w:t xml:space="preserve"> dibuje</w:t>
      </w:r>
      <w:r w:rsidR="00122D46" w:rsidRPr="00A217A6">
        <w:rPr>
          <w:rFonts w:cs="Arial"/>
          <w:sz w:val="24"/>
          <w:szCs w:val="24"/>
          <w:lang w:val="es-CO"/>
        </w:rPr>
        <w:t xml:space="preserve"> un triángulo</w:t>
      </w:r>
      <w:r w:rsidR="00B0097B" w:rsidRPr="00A217A6">
        <w:rPr>
          <w:rFonts w:cs="Arial"/>
          <w:sz w:val="24"/>
          <w:szCs w:val="24"/>
          <w:lang w:val="es-CO"/>
        </w:rPr>
        <w:t>. Ahora separado del triángulo, dibuje</w:t>
      </w:r>
      <w:r w:rsidR="00122D46" w:rsidRPr="00A217A6">
        <w:rPr>
          <w:rFonts w:cs="Arial"/>
          <w:sz w:val="24"/>
          <w:szCs w:val="24"/>
          <w:lang w:val="es-CO"/>
        </w:rPr>
        <w:t xml:space="preserve"> un</w:t>
      </w:r>
      <w:r w:rsidR="00B0097B" w:rsidRPr="00A217A6">
        <w:rPr>
          <w:rFonts w:cs="Arial"/>
          <w:sz w:val="24"/>
          <w:szCs w:val="24"/>
          <w:lang w:val="es-CO"/>
        </w:rPr>
        <w:t xml:space="preserve"> muñeco de palitos. Ahora escriba su nombre</w:t>
      </w:r>
      <w:r w:rsidR="00122D46" w:rsidRPr="00A217A6">
        <w:rPr>
          <w:rFonts w:cs="Arial"/>
          <w:sz w:val="24"/>
          <w:szCs w:val="24"/>
          <w:lang w:val="es-CO"/>
        </w:rPr>
        <w:t>. ¿Cómo se siente</w:t>
      </w:r>
      <w:r w:rsidR="00B0097B" w:rsidRPr="00A217A6">
        <w:rPr>
          <w:rFonts w:cs="Arial"/>
          <w:sz w:val="24"/>
          <w:szCs w:val="24"/>
          <w:lang w:val="es-CO"/>
        </w:rPr>
        <w:t>? (</w:t>
      </w:r>
      <w:r w:rsidR="00122D46" w:rsidRPr="00A217A6">
        <w:rPr>
          <w:rFonts w:cs="Arial"/>
          <w:sz w:val="24"/>
          <w:szCs w:val="24"/>
          <w:lang w:val="es-CO"/>
        </w:rPr>
        <w:t xml:space="preserve">Si </w:t>
      </w:r>
      <w:r w:rsidR="00B0097B" w:rsidRPr="00A217A6">
        <w:rPr>
          <w:rFonts w:cs="Arial"/>
          <w:sz w:val="24"/>
          <w:szCs w:val="24"/>
          <w:lang w:val="es-CO"/>
        </w:rPr>
        <w:t>lo desea los niños pueden voltear</w:t>
      </w:r>
      <w:r w:rsidR="00122D46" w:rsidRPr="00A217A6">
        <w:rPr>
          <w:rFonts w:cs="Arial"/>
          <w:sz w:val="24"/>
          <w:szCs w:val="24"/>
          <w:lang w:val="es-CO"/>
        </w:rPr>
        <w:t xml:space="preserve"> su tarjeta y hacer lo mismo</w:t>
      </w:r>
      <w:r w:rsidR="00B0097B" w:rsidRPr="00A217A6">
        <w:rPr>
          <w:rFonts w:cs="Arial"/>
          <w:sz w:val="24"/>
          <w:szCs w:val="24"/>
          <w:lang w:val="es-CO"/>
        </w:rPr>
        <w:t>, pero con la</w:t>
      </w:r>
      <w:r w:rsidR="00122D46" w:rsidRPr="00A217A6">
        <w:rPr>
          <w:rFonts w:cs="Arial"/>
          <w:sz w:val="24"/>
          <w:szCs w:val="24"/>
          <w:lang w:val="es-CO"/>
        </w:rPr>
        <w:t xml:space="preserve"> mano </w:t>
      </w:r>
      <w:r w:rsidR="00B0097B" w:rsidRPr="00A217A6">
        <w:rPr>
          <w:rFonts w:cs="Arial"/>
          <w:sz w:val="24"/>
          <w:szCs w:val="24"/>
          <w:lang w:val="es-CO"/>
        </w:rPr>
        <w:t>que escriben regularmente</w:t>
      </w:r>
      <w:r w:rsidR="00122D46" w:rsidRPr="00A217A6">
        <w:rPr>
          <w:rFonts w:cs="Arial"/>
          <w:sz w:val="24"/>
          <w:szCs w:val="24"/>
          <w:lang w:val="es-CO"/>
        </w:rPr>
        <w:t>)</w:t>
      </w:r>
      <w:r w:rsidR="00B0097B" w:rsidRPr="00A217A6">
        <w:rPr>
          <w:rFonts w:cs="Arial"/>
          <w:sz w:val="24"/>
          <w:szCs w:val="24"/>
          <w:lang w:val="es-CO"/>
        </w:rPr>
        <w:t>. (</w:t>
      </w:r>
      <w:r w:rsidR="00122D46" w:rsidRPr="00A217A6">
        <w:rPr>
          <w:rFonts w:cs="Arial"/>
          <w:sz w:val="24"/>
          <w:szCs w:val="24"/>
          <w:lang w:val="es-CO"/>
        </w:rPr>
        <w:t xml:space="preserve">Mire a su alrededor </w:t>
      </w:r>
      <w:r w:rsidR="00B0097B" w:rsidRPr="00A217A6">
        <w:rPr>
          <w:rFonts w:cs="Arial"/>
          <w:sz w:val="24"/>
          <w:szCs w:val="24"/>
          <w:lang w:val="es-CO"/>
        </w:rPr>
        <w:t>para ver cómo están escribiendo los</w:t>
      </w:r>
      <w:r w:rsidR="00122D46" w:rsidRPr="00A217A6">
        <w:rPr>
          <w:rFonts w:cs="Arial"/>
          <w:sz w:val="24"/>
          <w:szCs w:val="24"/>
          <w:lang w:val="es-CO"/>
        </w:rPr>
        <w:t xml:space="preserve"> padres</w:t>
      </w:r>
      <w:r w:rsidR="00B0097B" w:rsidRPr="00A217A6">
        <w:rPr>
          <w:rFonts w:cs="Arial"/>
          <w:sz w:val="24"/>
          <w:szCs w:val="24"/>
          <w:lang w:val="es-CO"/>
        </w:rPr>
        <w:t>.) Hizo un buen trabajo con la escritura. ¿Qué notó? (</w:t>
      </w:r>
      <w:r w:rsidR="00122D46" w:rsidRPr="00A217A6">
        <w:rPr>
          <w:rFonts w:cs="Arial"/>
          <w:sz w:val="24"/>
          <w:szCs w:val="24"/>
          <w:lang w:val="es-CO"/>
        </w:rPr>
        <w:t xml:space="preserve">Pueden </w:t>
      </w:r>
      <w:r w:rsidR="00B0097B" w:rsidRPr="00A217A6">
        <w:rPr>
          <w:rFonts w:cs="Arial"/>
          <w:sz w:val="24"/>
          <w:szCs w:val="24"/>
          <w:lang w:val="es-CO"/>
        </w:rPr>
        <w:t>notar</w:t>
      </w:r>
      <w:r w:rsidR="00122D46" w:rsidRPr="00A217A6">
        <w:rPr>
          <w:rFonts w:cs="Arial"/>
          <w:sz w:val="24"/>
          <w:szCs w:val="24"/>
          <w:lang w:val="es-CO"/>
        </w:rPr>
        <w:t xml:space="preserve"> que se </w:t>
      </w:r>
      <w:r w:rsidR="00B0097B" w:rsidRPr="00A217A6">
        <w:rPr>
          <w:rFonts w:cs="Arial"/>
          <w:sz w:val="24"/>
          <w:szCs w:val="24"/>
          <w:lang w:val="es-CO"/>
        </w:rPr>
        <w:t xml:space="preserve">demoran </w:t>
      </w:r>
      <w:r w:rsidR="00122D46" w:rsidRPr="00A217A6">
        <w:rPr>
          <w:rFonts w:cs="Arial"/>
          <w:sz w:val="24"/>
          <w:szCs w:val="24"/>
          <w:lang w:val="es-CO"/>
        </w:rPr>
        <w:t xml:space="preserve">más tiempo </w:t>
      </w:r>
      <w:r w:rsidR="00B0097B" w:rsidRPr="00A217A6">
        <w:rPr>
          <w:rFonts w:cs="Arial"/>
          <w:sz w:val="24"/>
          <w:szCs w:val="24"/>
          <w:lang w:val="es-CO"/>
        </w:rPr>
        <w:t xml:space="preserve">con </w:t>
      </w:r>
      <w:r w:rsidR="00122D46" w:rsidRPr="00A217A6">
        <w:rPr>
          <w:rFonts w:cs="Arial"/>
          <w:sz w:val="24"/>
          <w:szCs w:val="24"/>
          <w:lang w:val="es-CO"/>
        </w:rPr>
        <w:t>su mano no dominante y hay que pensar más. Al</w:t>
      </w:r>
      <w:r w:rsidR="00F52DCC" w:rsidRPr="00A217A6">
        <w:rPr>
          <w:rFonts w:cs="Arial"/>
          <w:sz w:val="24"/>
          <w:szCs w:val="24"/>
          <w:lang w:val="es-CO"/>
        </w:rPr>
        <w:t>gunas personas mueven la boca/</w:t>
      </w:r>
      <w:r w:rsidR="00122D46" w:rsidRPr="00A217A6">
        <w:rPr>
          <w:rFonts w:cs="Arial"/>
          <w:sz w:val="24"/>
          <w:szCs w:val="24"/>
          <w:lang w:val="es-CO"/>
        </w:rPr>
        <w:t>lengua.) Esto le</w:t>
      </w:r>
      <w:r w:rsidR="0015619F" w:rsidRPr="00A217A6">
        <w:rPr>
          <w:rFonts w:cs="Arial"/>
          <w:sz w:val="24"/>
          <w:szCs w:val="24"/>
          <w:lang w:val="es-CO"/>
        </w:rPr>
        <w:t>s</w:t>
      </w:r>
      <w:r w:rsidR="00122D46" w:rsidRPr="00A217A6">
        <w:rPr>
          <w:rFonts w:cs="Arial"/>
          <w:sz w:val="24"/>
          <w:szCs w:val="24"/>
          <w:lang w:val="es-CO"/>
        </w:rPr>
        <w:t xml:space="preserve"> da una idea de cómo se siente</w:t>
      </w:r>
      <w:r w:rsidR="00F52DCC" w:rsidRPr="00A217A6">
        <w:rPr>
          <w:rFonts w:cs="Arial"/>
          <w:sz w:val="24"/>
          <w:szCs w:val="24"/>
          <w:lang w:val="es-CO"/>
        </w:rPr>
        <w:t>n</w:t>
      </w:r>
      <w:r w:rsidR="00122D46" w:rsidRPr="00A217A6">
        <w:rPr>
          <w:rFonts w:cs="Arial"/>
          <w:sz w:val="24"/>
          <w:szCs w:val="24"/>
          <w:lang w:val="es-CO"/>
        </w:rPr>
        <w:t xml:space="preserve"> sus</w:t>
      </w:r>
      <w:r w:rsidR="00F52DCC" w:rsidRPr="00A217A6">
        <w:rPr>
          <w:rFonts w:cs="Arial"/>
          <w:sz w:val="24"/>
          <w:szCs w:val="24"/>
          <w:lang w:val="es-CO"/>
        </w:rPr>
        <w:t xml:space="preserve"> hijos</w:t>
      </w:r>
      <w:r w:rsidR="00122D46" w:rsidRPr="00A217A6">
        <w:rPr>
          <w:rFonts w:cs="Arial"/>
          <w:sz w:val="24"/>
          <w:szCs w:val="24"/>
          <w:lang w:val="es-CO"/>
        </w:rPr>
        <w:t xml:space="preserve"> que están aprendiendo a escribir.</w:t>
      </w:r>
    </w:p>
    <w:p w:rsidR="002F7598" w:rsidRPr="00A217A6" w:rsidRDefault="002F7598" w:rsidP="002F7598">
      <w:pPr>
        <w:rPr>
          <w:rFonts w:cs="Arial"/>
          <w:color w:val="0070C0"/>
          <w:sz w:val="24"/>
          <w:szCs w:val="24"/>
        </w:rPr>
      </w:pPr>
      <w:r w:rsidRPr="00D140E1">
        <w:rPr>
          <w:rFonts w:cs="Arial"/>
          <w:sz w:val="24"/>
          <w:szCs w:val="24"/>
        </w:rPr>
        <w:t>.</w:t>
      </w:r>
    </w:p>
    <w:p w:rsidR="00483F57" w:rsidRPr="00A217A6" w:rsidRDefault="00483F57" w:rsidP="00483F57">
      <w:pPr>
        <w:rPr>
          <w:rFonts w:cs="Arial"/>
          <w:b/>
          <w:sz w:val="24"/>
          <w:szCs w:val="24"/>
          <w:lang w:val="es-MX"/>
        </w:rPr>
      </w:pPr>
      <w:r w:rsidRPr="00A217A6">
        <w:rPr>
          <w:rFonts w:cs="Arial"/>
          <w:b/>
          <w:sz w:val="24"/>
          <w:szCs w:val="24"/>
          <w:lang w:val="es-MX"/>
        </w:rPr>
        <w:t>Adultos aparte:</w:t>
      </w:r>
    </w:p>
    <w:p w:rsidR="002F7598" w:rsidRPr="00A217A6" w:rsidRDefault="00A217A6" w:rsidP="002F7598">
      <w:pPr>
        <w:rPr>
          <w:rFonts w:cs="Arial"/>
          <w:sz w:val="24"/>
          <w:szCs w:val="24"/>
          <w:lang w:val="es-CO"/>
        </w:rPr>
      </w:pPr>
      <w:r w:rsidRPr="00A217A6"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4F1F738" wp14:editId="01A61882">
            <wp:simplePos x="0" y="0"/>
            <wp:positionH relativeFrom="column">
              <wp:posOffset>64135</wp:posOffset>
            </wp:positionH>
            <wp:positionV relativeFrom="paragraph">
              <wp:posOffset>17145</wp:posOffset>
            </wp:positionV>
            <wp:extent cx="748665" cy="811530"/>
            <wp:effectExtent l="0" t="0" r="0" b="762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2D46" w:rsidRPr="00A217A6">
        <w:rPr>
          <w:rFonts w:cs="Arial"/>
          <w:sz w:val="24"/>
          <w:szCs w:val="24"/>
          <w:lang w:val="es-CO"/>
        </w:rPr>
        <w:t>Hemos hablado sobre el uso de las letras del nombre de su hijo en primer lugar porque su nombre es im</w:t>
      </w:r>
      <w:r w:rsidR="0015619F" w:rsidRPr="00A217A6">
        <w:rPr>
          <w:rFonts w:cs="Arial"/>
          <w:sz w:val="24"/>
          <w:szCs w:val="24"/>
          <w:lang w:val="es-CO"/>
        </w:rPr>
        <w:t xml:space="preserve">portante para ellos. También </w:t>
      </w:r>
      <w:r w:rsidR="00122D46" w:rsidRPr="00A217A6">
        <w:rPr>
          <w:rFonts w:cs="Arial"/>
          <w:sz w:val="24"/>
          <w:szCs w:val="24"/>
          <w:lang w:val="es-CO"/>
        </w:rPr>
        <w:t>puede hablar de las letras en las palabras que so</w:t>
      </w:r>
      <w:r w:rsidR="0015619F" w:rsidRPr="00A217A6">
        <w:rPr>
          <w:rFonts w:cs="Arial"/>
          <w:sz w:val="24"/>
          <w:szCs w:val="24"/>
          <w:lang w:val="es-CO"/>
        </w:rPr>
        <w:t>n de particular interés para su hijo— camiones, dinosaurios, princesas, lo que le guste.</w:t>
      </w:r>
    </w:p>
    <w:p w:rsidR="005B0819" w:rsidRPr="00AD45C4" w:rsidRDefault="005B0819" w:rsidP="002F7598">
      <w:pPr>
        <w:rPr>
          <w:b/>
          <w:sz w:val="24"/>
          <w:szCs w:val="24"/>
          <w:lang w:val="es-MX"/>
        </w:rPr>
      </w:pPr>
    </w:p>
    <w:p w:rsidR="00483F57" w:rsidRPr="00A217A6" w:rsidRDefault="00483F57" w:rsidP="00483F57">
      <w:pPr>
        <w:rPr>
          <w:b/>
          <w:sz w:val="24"/>
          <w:szCs w:val="24"/>
          <w:lang w:val="es-CO"/>
        </w:rPr>
      </w:pPr>
      <w:r w:rsidRPr="00A217A6">
        <w:rPr>
          <w:b/>
          <w:sz w:val="24"/>
          <w:szCs w:val="24"/>
          <w:lang w:val="es-CO"/>
        </w:rPr>
        <w:t xml:space="preserve">Actividad — tarjeta  con nombre: </w:t>
      </w:r>
    </w:p>
    <w:p w:rsidR="00122D46" w:rsidRPr="00A217A6" w:rsidRDefault="0015619F" w:rsidP="002F7598">
      <w:pPr>
        <w:rPr>
          <w:sz w:val="24"/>
          <w:szCs w:val="24"/>
          <w:lang w:val="es-CO"/>
        </w:rPr>
      </w:pPr>
      <w:r w:rsidRPr="00A217A6">
        <w:rPr>
          <w:sz w:val="24"/>
          <w:szCs w:val="24"/>
          <w:lang w:val="es-CO"/>
        </w:rPr>
        <w:t>[</w:t>
      </w:r>
      <w:r w:rsidR="00122D46" w:rsidRPr="00A217A6">
        <w:rPr>
          <w:sz w:val="24"/>
          <w:szCs w:val="24"/>
          <w:lang w:val="es-CO"/>
        </w:rPr>
        <w:t>Preparación:</w:t>
      </w:r>
      <w:r w:rsidRPr="00A217A6">
        <w:rPr>
          <w:sz w:val="24"/>
          <w:szCs w:val="24"/>
          <w:lang w:val="es-CO"/>
        </w:rPr>
        <w:t xml:space="preserve"> tenga</w:t>
      </w:r>
      <w:r w:rsidR="00122D46" w:rsidRPr="00A217A6">
        <w:rPr>
          <w:sz w:val="24"/>
          <w:szCs w:val="24"/>
          <w:lang w:val="es-CO"/>
        </w:rPr>
        <w:t xml:space="preserve"> letras mayúsculas y minúsculas alrededor de la ha</w:t>
      </w:r>
      <w:r w:rsidRPr="00A217A6">
        <w:rPr>
          <w:sz w:val="24"/>
          <w:szCs w:val="24"/>
          <w:lang w:val="es-CO"/>
        </w:rPr>
        <w:t>bitación. Si no lo ha hecho aún, reparta</w:t>
      </w:r>
      <w:r w:rsidR="00122D46" w:rsidRPr="00A217A6">
        <w:rPr>
          <w:sz w:val="24"/>
          <w:szCs w:val="24"/>
          <w:lang w:val="es-CO"/>
        </w:rPr>
        <w:t xml:space="preserve"> tarjetas en blanco a los adultos y </w:t>
      </w:r>
      <w:r w:rsidRPr="00A217A6">
        <w:rPr>
          <w:sz w:val="24"/>
          <w:szCs w:val="24"/>
          <w:lang w:val="es-CO"/>
        </w:rPr>
        <w:t>a los niños. Tenga</w:t>
      </w:r>
      <w:r w:rsidR="00122D46" w:rsidRPr="00A217A6">
        <w:rPr>
          <w:sz w:val="24"/>
          <w:szCs w:val="24"/>
          <w:lang w:val="es-CO"/>
        </w:rPr>
        <w:t xml:space="preserve"> crayones disponibles. Haga que los adultos y l</w:t>
      </w:r>
      <w:r w:rsidRPr="00A217A6">
        <w:rPr>
          <w:sz w:val="24"/>
          <w:szCs w:val="24"/>
          <w:lang w:val="es-CO"/>
        </w:rPr>
        <w:t>os niños escriban (o garabateen</w:t>
      </w:r>
      <w:r w:rsidR="00122D46" w:rsidRPr="00A217A6">
        <w:rPr>
          <w:sz w:val="24"/>
          <w:szCs w:val="24"/>
          <w:lang w:val="es-CO"/>
        </w:rPr>
        <w:t>) sus nombres en sus tar</w:t>
      </w:r>
      <w:r w:rsidRPr="00A217A6">
        <w:rPr>
          <w:sz w:val="24"/>
          <w:szCs w:val="24"/>
          <w:lang w:val="es-CO"/>
        </w:rPr>
        <w:t>jetas.</w:t>
      </w:r>
      <w:r w:rsidR="00122D46" w:rsidRPr="00A217A6">
        <w:rPr>
          <w:sz w:val="24"/>
          <w:szCs w:val="24"/>
          <w:lang w:val="es-CO"/>
        </w:rPr>
        <w:t>]</w:t>
      </w:r>
    </w:p>
    <w:p w:rsidR="00122D46" w:rsidRPr="00A217A6" w:rsidRDefault="00122D46" w:rsidP="002F7598">
      <w:pPr>
        <w:rPr>
          <w:sz w:val="24"/>
          <w:szCs w:val="24"/>
        </w:rPr>
      </w:pPr>
      <w:r w:rsidRPr="00A217A6">
        <w:rPr>
          <w:sz w:val="24"/>
          <w:szCs w:val="24"/>
          <w:lang w:val="es-CO"/>
        </w:rPr>
        <w:t xml:space="preserve">Mire la primera letra de su nombre en su tarjeta de </w:t>
      </w:r>
      <w:r w:rsidR="00E618AB" w:rsidRPr="00A217A6">
        <w:rPr>
          <w:sz w:val="24"/>
          <w:szCs w:val="24"/>
          <w:lang w:val="es-CO"/>
        </w:rPr>
        <w:t>nombre</w:t>
      </w:r>
      <w:r w:rsidRPr="00A217A6">
        <w:rPr>
          <w:sz w:val="24"/>
          <w:szCs w:val="24"/>
          <w:lang w:val="es-CO"/>
        </w:rPr>
        <w:t xml:space="preserve">. Ahora </w:t>
      </w:r>
      <w:r w:rsidR="00E618AB" w:rsidRPr="00A217A6">
        <w:rPr>
          <w:sz w:val="24"/>
          <w:szCs w:val="24"/>
          <w:lang w:val="es-CO"/>
        </w:rPr>
        <w:t>mira alrededor de la habitación. ¿Puede encontrar la letra igual? Muéstresela al otro. ¿Puede encontrar otras letras de s</w:t>
      </w:r>
      <w:r w:rsidRPr="00A217A6">
        <w:rPr>
          <w:sz w:val="24"/>
          <w:szCs w:val="24"/>
          <w:lang w:val="es-CO"/>
        </w:rPr>
        <w:t xml:space="preserve">u nombre? </w:t>
      </w:r>
      <w:r w:rsidR="00E618AB" w:rsidRPr="00A217A6">
        <w:rPr>
          <w:sz w:val="24"/>
          <w:szCs w:val="24"/>
        </w:rPr>
        <w:t>¿</w:t>
      </w:r>
      <w:r w:rsidRPr="00A217A6">
        <w:rPr>
          <w:sz w:val="24"/>
          <w:szCs w:val="24"/>
        </w:rPr>
        <w:t xml:space="preserve">De </w:t>
      </w:r>
      <w:r w:rsidR="00E618AB" w:rsidRPr="00A217A6">
        <w:rPr>
          <w:sz w:val="24"/>
          <w:szCs w:val="24"/>
        </w:rPr>
        <w:t>su</w:t>
      </w:r>
      <w:r w:rsidRPr="00A217A6">
        <w:rPr>
          <w:sz w:val="24"/>
          <w:szCs w:val="24"/>
        </w:rPr>
        <w:t xml:space="preserve"> nombre de adulto?</w:t>
      </w:r>
    </w:p>
    <w:p w:rsidR="00122D46" w:rsidRPr="00A217A6" w:rsidRDefault="00122D46" w:rsidP="002F7598">
      <w:pPr>
        <w:rPr>
          <w:sz w:val="24"/>
          <w:szCs w:val="24"/>
          <w:lang w:val="es-CO"/>
        </w:rPr>
      </w:pPr>
      <w:r w:rsidRPr="00A217A6">
        <w:rPr>
          <w:sz w:val="24"/>
          <w:szCs w:val="24"/>
          <w:lang w:val="es-CO"/>
        </w:rPr>
        <w:t>Ya que hemos estado hablando de las letras de sus nombres, vamos a echar un vistazo a un libro del abecedario</w:t>
      </w:r>
      <w:r w:rsidR="00FB1FBD" w:rsidRPr="00A217A6">
        <w:rPr>
          <w:sz w:val="24"/>
          <w:szCs w:val="24"/>
          <w:lang w:val="es-CO"/>
        </w:rPr>
        <w:t>.</w:t>
      </w:r>
    </w:p>
    <w:p w:rsidR="00A217A6" w:rsidRPr="00A217A6" w:rsidRDefault="00A217A6" w:rsidP="00483F57">
      <w:pPr>
        <w:rPr>
          <w:b/>
          <w:sz w:val="24"/>
          <w:szCs w:val="24"/>
          <w:lang w:val="es-MX"/>
        </w:rPr>
      </w:pPr>
    </w:p>
    <w:p w:rsidR="00483F57" w:rsidRPr="00A217A6" w:rsidRDefault="00483F57" w:rsidP="00483F57">
      <w:pPr>
        <w:rPr>
          <w:sz w:val="24"/>
          <w:szCs w:val="24"/>
          <w:lang w:val="es-MX"/>
        </w:rPr>
      </w:pPr>
      <w:r w:rsidRPr="00A217A6">
        <w:rPr>
          <w:b/>
          <w:sz w:val="24"/>
          <w:szCs w:val="24"/>
          <w:lang w:val="es-MX"/>
        </w:rPr>
        <w:t>Libro:</w:t>
      </w:r>
      <w:r w:rsidRPr="00A217A6">
        <w:rPr>
          <w:sz w:val="24"/>
          <w:szCs w:val="24"/>
          <w:lang w:val="es-MX"/>
        </w:rPr>
        <w:t xml:space="preserve"> </w:t>
      </w:r>
      <w:r w:rsidRPr="00A217A6">
        <w:rPr>
          <w:i/>
          <w:sz w:val="24"/>
          <w:szCs w:val="24"/>
          <w:lang w:val="es-MX"/>
        </w:rPr>
        <w:t>Abecedarios</w:t>
      </w:r>
      <w:r w:rsidRPr="00A217A6">
        <w:rPr>
          <w:sz w:val="24"/>
          <w:szCs w:val="24"/>
          <w:lang w:val="es-MX"/>
        </w:rPr>
        <w:t xml:space="preserve"> por Cynthia Weill</w:t>
      </w:r>
    </w:p>
    <w:p w:rsidR="002F7598" w:rsidRPr="00A217A6" w:rsidRDefault="00FB1FBD" w:rsidP="002F7598">
      <w:pPr>
        <w:rPr>
          <w:sz w:val="24"/>
          <w:szCs w:val="24"/>
          <w:lang w:val="es-CO"/>
        </w:rPr>
      </w:pPr>
      <w:r w:rsidRPr="00A217A6">
        <w:rPr>
          <w:sz w:val="24"/>
          <w:szCs w:val="24"/>
          <w:lang w:val="es-CO"/>
        </w:rPr>
        <w:t>Adultos</w:t>
      </w:r>
      <w:r w:rsidR="00122D46" w:rsidRPr="00A217A6">
        <w:rPr>
          <w:sz w:val="24"/>
          <w:szCs w:val="24"/>
          <w:lang w:val="es-CO"/>
        </w:rPr>
        <w:t xml:space="preserve">, hay muchas formas </w:t>
      </w:r>
      <w:r w:rsidR="00513F2B" w:rsidRPr="00A217A6">
        <w:rPr>
          <w:sz w:val="24"/>
          <w:szCs w:val="24"/>
          <w:lang w:val="es-CO"/>
        </w:rPr>
        <w:t>de leer un libro del abecedario</w:t>
      </w:r>
      <w:r w:rsidR="00122D46" w:rsidRPr="00A217A6">
        <w:rPr>
          <w:sz w:val="24"/>
          <w:szCs w:val="24"/>
          <w:lang w:val="es-CO"/>
        </w:rPr>
        <w:t>:</w:t>
      </w:r>
      <w:r w:rsidR="00513F2B" w:rsidRPr="00A217A6">
        <w:rPr>
          <w:sz w:val="24"/>
          <w:szCs w:val="24"/>
          <w:lang w:val="es-CO"/>
        </w:rPr>
        <w:t xml:space="preserve"> de principio a fin o tal vez al elegir</w:t>
      </w:r>
      <w:r w:rsidR="00122D46" w:rsidRPr="00A217A6">
        <w:rPr>
          <w:sz w:val="24"/>
          <w:szCs w:val="24"/>
          <w:lang w:val="es-CO"/>
        </w:rPr>
        <w:t xml:space="preserve"> la primera letra del nombre de su hijo y </w:t>
      </w:r>
      <w:r w:rsidR="00513F2B" w:rsidRPr="00A217A6">
        <w:rPr>
          <w:sz w:val="24"/>
          <w:szCs w:val="24"/>
          <w:lang w:val="es-CO"/>
        </w:rPr>
        <w:t xml:space="preserve">buscar cuál es </w:t>
      </w:r>
      <w:r w:rsidR="00122D46" w:rsidRPr="00A217A6">
        <w:rPr>
          <w:sz w:val="24"/>
          <w:szCs w:val="24"/>
          <w:lang w:val="es-CO"/>
        </w:rPr>
        <w:t xml:space="preserve">la palabra, o dejar que su </w:t>
      </w:r>
      <w:r w:rsidR="00513F2B" w:rsidRPr="00A217A6">
        <w:rPr>
          <w:sz w:val="24"/>
          <w:szCs w:val="24"/>
          <w:lang w:val="es-CO"/>
        </w:rPr>
        <w:t>hijo</w:t>
      </w:r>
      <w:r w:rsidR="00122D46" w:rsidRPr="00A217A6">
        <w:rPr>
          <w:sz w:val="24"/>
          <w:szCs w:val="24"/>
          <w:lang w:val="es-CO"/>
        </w:rPr>
        <w:t xml:space="preserve"> sostenga el libro y el</w:t>
      </w:r>
      <w:r w:rsidR="00513F2B" w:rsidRPr="00A217A6">
        <w:rPr>
          <w:sz w:val="24"/>
          <w:szCs w:val="24"/>
          <w:lang w:val="es-CO"/>
        </w:rPr>
        <w:t>ija</w:t>
      </w:r>
      <w:r w:rsidR="00122D46" w:rsidRPr="00A217A6">
        <w:rPr>
          <w:sz w:val="24"/>
          <w:szCs w:val="24"/>
          <w:lang w:val="es-CO"/>
        </w:rPr>
        <w:t xml:space="preserve"> páginas para leer juntos. Hoy les voy a leer un</w:t>
      </w:r>
      <w:r w:rsidR="00513F2B" w:rsidRPr="00A217A6">
        <w:rPr>
          <w:sz w:val="24"/>
          <w:szCs w:val="24"/>
          <w:lang w:val="es-CO"/>
        </w:rPr>
        <w:t>as cuantas páginas del libro. [Elija cómo leer el libro basándose</w:t>
      </w:r>
      <w:r w:rsidR="00122D46" w:rsidRPr="00A217A6">
        <w:rPr>
          <w:sz w:val="24"/>
          <w:szCs w:val="24"/>
          <w:lang w:val="es-CO"/>
        </w:rPr>
        <w:t xml:space="preserve"> en la capacidad de atención y el interés del grupo.]</w:t>
      </w:r>
    </w:p>
    <w:p w:rsidR="00122D46" w:rsidRPr="00A217A6" w:rsidRDefault="00122D46" w:rsidP="00122D46">
      <w:pPr>
        <w:rPr>
          <w:sz w:val="24"/>
          <w:szCs w:val="24"/>
          <w:lang w:val="es-CO"/>
        </w:rPr>
      </w:pPr>
      <w:r w:rsidRPr="00A217A6">
        <w:rPr>
          <w:sz w:val="24"/>
          <w:szCs w:val="24"/>
          <w:lang w:val="es-CO"/>
        </w:rPr>
        <w:t>Me encanta</w:t>
      </w:r>
      <w:r w:rsidR="00513F2B" w:rsidRPr="00A217A6">
        <w:rPr>
          <w:sz w:val="24"/>
          <w:szCs w:val="24"/>
          <w:lang w:val="es-CO"/>
        </w:rPr>
        <w:t xml:space="preserve"> el material gráfico de</w:t>
      </w:r>
      <w:r w:rsidRPr="00A217A6">
        <w:rPr>
          <w:sz w:val="24"/>
          <w:szCs w:val="24"/>
          <w:lang w:val="es-CO"/>
        </w:rPr>
        <w:t xml:space="preserve"> este libro. Es </w:t>
      </w:r>
      <w:r w:rsidR="00513F2B" w:rsidRPr="00A217A6">
        <w:rPr>
          <w:sz w:val="24"/>
          <w:szCs w:val="24"/>
          <w:lang w:val="es-CO"/>
        </w:rPr>
        <w:t>arte popular mexicano, esculturas de madera hecha</w:t>
      </w:r>
      <w:r w:rsidRPr="00A217A6">
        <w:rPr>
          <w:sz w:val="24"/>
          <w:szCs w:val="24"/>
          <w:lang w:val="es-CO"/>
        </w:rPr>
        <w:t>s por la familia Jimé</w:t>
      </w:r>
      <w:r w:rsidR="00513F2B" w:rsidRPr="00A217A6">
        <w:rPr>
          <w:sz w:val="24"/>
          <w:szCs w:val="24"/>
          <w:lang w:val="es-CO"/>
        </w:rPr>
        <w:t>nez de la localidad de Arrazola</w:t>
      </w:r>
      <w:r w:rsidRPr="00A217A6">
        <w:rPr>
          <w:sz w:val="24"/>
          <w:szCs w:val="24"/>
          <w:lang w:val="es-CO"/>
        </w:rPr>
        <w:t xml:space="preserve">, en Oaxaca, </w:t>
      </w:r>
      <w:r w:rsidR="00513F2B" w:rsidRPr="00A217A6">
        <w:rPr>
          <w:sz w:val="24"/>
          <w:szCs w:val="24"/>
          <w:lang w:val="es-CO"/>
        </w:rPr>
        <w:t>México. Es un libro bilingüe en inglés y e</w:t>
      </w:r>
      <w:r w:rsidRPr="00A217A6">
        <w:rPr>
          <w:sz w:val="24"/>
          <w:szCs w:val="24"/>
          <w:lang w:val="es-CO"/>
        </w:rPr>
        <w:t xml:space="preserve">spañol y </w:t>
      </w:r>
      <w:r w:rsidR="00513F2B" w:rsidRPr="00A217A6">
        <w:rPr>
          <w:sz w:val="24"/>
          <w:szCs w:val="24"/>
          <w:lang w:val="es-CO"/>
        </w:rPr>
        <w:t xml:space="preserve">fueron </w:t>
      </w:r>
      <w:r w:rsidRPr="00A217A6">
        <w:rPr>
          <w:sz w:val="24"/>
          <w:szCs w:val="24"/>
          <w:lang w:val="es-CO"/>
        </w:rPr>
        <w:t>muy inteligent</w:t>
      </w:r>
      <w:r w:rsidR="00513F2B" w:rsidRPr="00A217A6">
        <w:rPr>
          <w:sz w:val="24"/>
          <w:szCs w:val="24"/>
          <w:lang w:val="es-CO"/>
        </w:rPr>
        <w:t>es al</w:t>
      </w:r>
      <w:r w:rsidRPr="00A217A6">
        <w:rPr>
          <w:sz w:val="24"/>
          <w:szCs w:val="24"/>
          <w:lang w:val="es-CO"/>
        </w:rPr>
        <w:t xml:space="preserve"> elegir los animales que empie</w:t>
      </w:r>
      <w:r w:rsidR="00513F2B" w:rsidRPr="00A217A6">
        <w:rPr>
          <w:sz w:val="24"/>
          <w:szCs w:val="24"/>
          <w:lang w:val="es-CO"/>
        </w:rPr>
        <w:t>zan con la misma letra ¡en inglés y en español</w:t>
      </w:r>
      <w:r w:rsidRPr="00A217A6">
        <w:rPr>
          <w:sz w:val="24"/>
          <w:szCs w:val="24"/>
          <w:lang w:val="es-CO"/>
        </w:rPr>
        <w:t>!</w:t>
      </w:r>
    </w:p>
    <w:p w:rsidR="00122D46" w:rsidRPr="00A217A6" w:rsidRDefault="00513F2B" w:rsidP="00122D46">
      <w:pPr>
        <w:rPr>
          <w:sz w:val="24"/>
          <w:szCs w:val="24"/>
          <w:lang w:val="es-CO"/>
        </w:rPr>
      </w:pPr>
      <w:r w:rsidRPr="00A217A6">
        <w:rPr>
          <w:sz w:val="24"/>
          <w:szCs w:val="24"/>
          <w:lang w:val="es-CO"/>
        </w:rPr>
        <w:t xml:space="preserve">Miremos </w:t>
      </w:r>
      <w:r w:rsidR="00122D46" w:rsidRPr="00A217A6">
        <w:rPr>
          <w:sz w:val="24"/>
          <w:szCs w:val="24"/>
          <w:lang w:val="es-CO"/>
        </w:rPr>
        <w:t>esta página con el ping</w:t>
      </w:r>
      <w:r w:rsidRPr="00A217A6">
        <w:rPr>
          <w:sz w:val="24"/>
          <w:szCs w:val="24"/>
          <w:lang w:val="es-CO"/>
        </w:rPr>
        <w:t>üino y el quetzal</w:t>
      </w:r>
      <w:r w:rsidR="00122D46" w:rsidRPr="00A217A6">
        <w:rPr>
          <w:sz w:val="24"/>
          <w:szCs w:val="24"/>
          <w:lang w:val="es-CO"/>
        </w:rPr>
        <w:t>. ¿</w:t>
      </w:r>
      <w:r w:rsidRPr="00A217A6">
        <w:rPr>
          <w:sz w:val="24"/>
          <w:szCs w:val="24"/>
          <w:lang w:val="es-CO"/>
        </w:rPr>
        <w:t>En qué se parecen estos dos animales</w:t>
      </w:r>
      <w:r w:rsidR="00122D46" w:rsidRPr="00A217A6">
        <w:rPr>
          <w:sz w:val="24"/>
          <w:szCs w:val="24"/>
          <w:lang w:val="es-CO"/>
        </w:rPr>
        <w:t xml:space="preserve">? </w:t>
      </w:r>
      <w:r w:rsidRPr="00A217A6">
        <w:rPr>
          <w:sz w:val="24"/>
          <w:szCs w:val="24"/>
          <w:lang w:val="es-CO"/>
        </w:rPr>
        <w:t>[Espere respuestas.] ¿En qué</w:t>
      </w:r>
      <w:r w:rsidR="00122D46" w:rsidRPr="00A217A6">
        <w:rPr>
          <w:sz w:val="24"/>
          <w:szCs w:val="24"/>
          <w:lang w:val="es-CO"/>
        </w:rPr>
        <w:t xml:space="preserve"> se diferen</w:t>
      </w:r>
      <w:r w:rsidRPr="00A217A6">
        <w:rPr>
          <w:sz w:val="24"/>
          <w:szCs w:val="24"/>
          <w:lang w:val="es-CO"/>
        </w:rPr>
        <w:t>cian? [</w:t>
      </w:r>
      <w:r w:rsidR="00122D46" w:rsidRPr="00A217A6">
        <w:rPr>
          <w:sz w:val="24"/>
          <w:szCs w:val="24"/>
          <w:lang w:val="es-CO"/>
        </w:rPr>
        <w:t xml:space="preserve">Espere </w:t>
      </w:r>
      <w:r w:rsidRPr="00A217A6">
        <w:rPr>
          <w:sz w:val="24"/>
          <w:szCs w:val="24"/>
          <w:lang w:val="es-CO"/>
        </w:rPr>
        <w:t>por las respuestas.</w:t>
      </w:r>
      <w:r w:rsidR="00122D46" w:rsidRPr="00A217A6">
        <w:rPr>
          <w:sz w:val="24"/>
          <w:szCs w:val="24"/>
          <w:lang w:val="es-CO"/>
        </w:rPr>
        <w:t>]</w:t>
      </w:r>
    </w:p>
    <w:p w:rsidR="002F7598" w:rsidRPr="00483F57" w:rsidRDefault="002F7598" w:rsidP="002F7598">
      <w:pPr>
        <w:rPr>
          <w:b/>
          <w:sz w:val="24"/>
          <w:szCs w:val="24"/>
        </w:rPr>
      </w:pPr>
    </w:p>
    <w:p w:rsidR="00483F57" w:rsidRPr="00A217A6" w:rsidRDefault="00483F57" w:rsidP="00483F57">
      <w:pPr>
        <w:rPr>
          <w:b/>
          <w:sz w:val="24"/>
          <w:szCs w:val="24"/>
        </w:rPr>
      </w:pPr>
      <w:r w:rsidRPr="00A217A6">
        <w:rPr>
          <w:rFonts w:cs="Arial"/>
          <w:b/>
          <w:sz w:val="24"/>
          <w:szCs w:val="24"/>
        </w:rPr>
        <w:t>Adultos aparte:</w:t>
      </w:r>
    </w:p>
    <w:p w:rsidR="00122D46" w:rsidRPr="00A217A6" w:rsidRDefault="00A217A6" w:rsidP="002F7598">
      <w:pPr>
        <w:rPr>
          <w:sz w:val="24"/>
          <w:szCs w:val="24"/>
          <w:lang w:val="es-CO"/>
        </w:rPr>
      </w:pPr>
      <w:r w:rsidRPr="00A217A6"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561C614" wp14:editId="62F8ACCE">
            <wp:simplePos x="0" y="0"/>
            <wp:positionH relativeFrom="column">
              <wp:posOffset>42545</wp:posOffset>
            </wp:positionH>
            <wp:positionV relativeFrom="paragraph">
              <wp:posOffset>165735</wp:posOffset>
            </wp:positionV>
            <wp:extent cx="771525" cy="840740"/>
            <wp:effectExtent l="0" t="0" r="9525" b="0"/>
            <wp:wrapSquare wrapText="bothSides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5789" w:rsidRPr="00A217A6">
        <w:rPr>
          <w:sz w:val="24"/>
          <w:szCs w:val="24"/>
          <w:lang w:val="es-CO"/>
        </w:rPr>
        <w:t>Al hacer que los</w:t>
      </w:r>
      <w:r w:rsidR="00971E4F" w:rsidRPr="00A217A6">
        <w:rPr>
          <w:sz w:val="24"/>
          <w:szCs w:val="24"/>
          <w:lang w:val="es-CO"/>
        </w:rPr>
        <w:t xml:space="preserve"> niños note</w:t>
      </w:r>
      <w:r w:rsidR="00122D46" w:rsidRPr="00A217A6">
        <w:rPr>
          <w:sz w:val="24"/>
          <w:szCs w:val="24"/>
          <w:lang w:val="es-CO"/>
        </w:rPr>
        <w:t xml:space="preserve">n semejanzas y diferencias </w:t>
      </w:r>
      <w:r w:rsidR="00971E4F" w:rsidRPr="00A217A6">
        <w:rPr>
          <w:sz w:val="24"/>
          <w:szCs w:val="24"/>
          <w:lang w:val="es-CO"/>
        </w:rPr>
        <w:t xml:space="preserve">al </w:t>
      </w:r>
      <w:r w:rsidR="00122D46" w:rsidRPr="00A217A6">
        <w:rPr>
          <w:sz w:val="24"/>
          <w:szCs w:val="24"/>
          <w:lang w:val="es-CO"/>
        </w:rPr>
        <w:t>habla</w:t>
      </w:r>
      <w:r w:rsidR="00971E4F" w:rsidRPr="00A217A6">
        <w:rPr>
          <w:sz w:val="24"/>
          <w:szCs w:val="24"/>
          <w:lang w:val="es-CO"/>
        </w:rPr>
        <w:t>r</w:t>
      </w:r>
      <w:r w:rsidR="00122D46" w:rsidRPr="00A217A6">
        <w:rPr>
          <w:sz w:val="24"/>
          <w:szCs w:val="24"/>
          <w:lang w:val="es-CO"/>
        </w:rPr>
        <w:t xml:space="preserve"> de </w:t>
      </w:r>
      <w:r w:rsidR="00971E4F" w:rsidRPr="00A217A6">
        <w:rPr>
          <w:sz w:val="24"/>
          <w:szCs w:val="24"/>
          <w:lang w:val="es-CO"/>
        </w:rPr>
        <w:t>en qué se parecen y diferencian los objetos</w:t>
      </w:r>
      <w:r w:rsidR="00122D46" w:rsidRPr="00A217A6">
        <w:rPr>
          <w:sz w:val="24"/>
          <w:szCs w:val="24"/>
          <w:lang w:val="es-CO"/>
        </w:rPr>
        <w:t xml:space="preserve">, </w:t>
      </w:r>
      <w:r w:rsidR="00F85789" w:rsidRPr="00A217A6">
        <w:rPr>
          <w:sz w:val="24"/>
          <w:szCs w:val="24"/>
          <w:lang w:val="es-CO"/>
        </w:rPr>
        <w:t xml:space="preserve">ustedes </w:t>
      </w:r>
      <w:r w:rsidR="00122D46" w:rsidRPr="00A217A6">
        <w:rPr>
          <w:sz w:val="24"/>
          <w:szCs w:val="24"/>
          <w:lang w:val="es-CO"/>
        </w:rPr>
        <w:t>le</w:t>
      </w:r>
      <w:r w:rsidR="00F85789" w:rsidRPr="00A217A6">
        <w:rPr>
          <w:sz w:val="24"/>
          <w:szCs w:val="24"/>
          <w:lang w:val="es-CO"/>
        </w:rPr>
        <w:t>s</w:t>
      </w:r>
      <w:r w:rsidR="00122D46" w:rsidRPr="00A217A6">
        <w:rPr>
          <w:sz w:val="24"/>
          <w:szCs w:val="24"/>
          <w:lang w:val="es-CO"/>
        </w:rPr>
        <w:t xml:space="preserve"> ayudará</w:t>
      </w:r>
      <w:r w:rsidR="00F85789" w:rsidRPr="00A217A6">
        <w:rPr>
          <w:sz w:val="24"/>
          <w:szCs w:val="24"/>
          <w:lang w:val="es-CO"/>
        </w:rPr>
        <w:t>n</w:t>
      </w:r>
      <w:r w:rsidR="00122D46" w:rsidRPr="00A217A6">
        <w:rPr>
          <w:sz w:val="24"/>
          <w:szCs w:val="24"/>
          <w:lang w:val="es-CO"/>
        </w:rPr>
        <w:t xml:space="preserve"> a desarrollar las ha</w:t>
      </w:r>
      <w:r w:rsidR="00971E4F" w:rsidRPr="00A217A6">
        <w:rPr>
          <w:sz w:val="24"/>
          <w:szCs w:val="24"/>
          <w:lang w:val="es-CO"/>
        </w:rPr>
        <w:t xml:space="preserve">bilidades que necesitarán para </w:t>
      </w:r>
      <w:r w:rsidR="00122D46" w:rsidRPr="00A217A6">
        <w:rPr>
          <w:sz w:val="24"/>
          <w:szCs w:val="24"/>
          <w:lang w:val="es-CO"/>
        </w:rPr>
        <w:t xml:space="preserve">notar las diferencias en </w:t>
      </w:r>
      <w:r w:rsidR="00971E4F" w:rsidRPr="00A217A6">
        <w:rPr>
          <w:sz w:val="24"/>
          <w:szCs w:val="24"/>
          <w:lang w:val="es-CO"/>
        </w:rPr>
        <w:t>letras similares</w:t>
      </w:r>
      <w:r w:rsidR="00122D46" w:rsidRPr="00A217A6">
        <w:rPr>
          <w:sz w:val="24"/>
          <w:szCs w:val="24"/>
          <w:lang w:val="es-CO"/>
        </w:rPr>
        <w:t>. Por ejemplo, una V y u</w:t>
      </w:r>
      <w:r w:rsidR="00971E4F" w:rsidRPr="00A217A6">
        <w:rPr>
          <w:sz w:val="24"/>
          <w:szCs w:val="24"/>
          <w:lang w:val="es-CO"/>
        </w:rPr>
        <w:t>na W son similares y diferentes</w:t>
      </w:r>
      <w:r w:rsidR="00122D46" w:rsidRPr="00A217A6">
        <w:rPr>
          <w:sz w:val="24"/>
          <w:szCs w:val="24"/>
          <w:lang w:val="es-CO"/>
        </w:rPr>
        <w:t>, o un</w:t>
      </w:r>
      <w:r w:rsidR="00971E4F" w:rsidRPr="00A217A6">
        <w:rPr>
          <w:sz w:val="24"/>
          <w:szCs w:val="24"/>
          <w:lang w:val="es-CO"/>
        </w:rPr>
        <w:t>a</w:t>
      </w:r>
      <w:r w:rsidR="00122D46" w:rsidRPr="00A217A6">
        <w:rPr>
          <w:sz w:val="24"/>
          <w:szCs w:val="24"/>
          <w:lang w:val="es-CO"/>
        </w:rPr>
        <w:t xml:space="preserve"> n y un</w:t>
      </w:r>
      <w:r w:rsidR="00971E4F" w:rsidRPr="00A217A6">
        <w:rPr>
          <w:sz w:val="24"/>
          <w:szCs w:val="24"/>
          <w:lang w:val="es-CO"/>
        </w:rPr>
        <w:t>a</w:t>
      </w:r>
      <w:r w:rsidR="00122D46" w:rsidRPr="00A217A6">
        <w:rPr>
          <w:sz w:val="24"/>
          <w:szCs w:val="24"/>
          <w:lang w:val="es-CO"/>
        </w:rPr>
        <w:t xml:space="preserve"> h son similares excep</w:t>
      </w:r>
      <w:r w:rsidR="00971E4F" w:rsidRPr="00A217A6">
        <w:rPr>
          <w:sz w:val="24"/>
          <w:szCs w:val="24"/>
          <w:lang w:val="es-CO"/>
        </w:rPr>
        <w:t>to por la altura de la línea</w:t>
      </w:r>
      <w:r w:rsidR="00122D46" w:rsidRPr="00A217A6">
        <w:rPr>
          <w:sz w:val="24"/>
          <w:szCs w:val="24"/>
          <w:lang w:val="es-CO"/>
        </w:rPr>
        <w:t>. [M</w:t>
      </w:r>
      <w:r w:rsidR="00971E4F" w:rsidRPr="00A217A6">
        <w:rPr>
          <w:sz w:val="24"/>
          <w:szCs w:val="24"/>
          <w:lang w:val="es-CO"/>
        </w:rPr>
        <w:t>uestre</w:t>
      </w:r>
      <w:r w:rsidR="00122D46" w:rsidRPr="00A217A6">
        <w:rPr>
          <w:sz w:val="24"/>
          <w:szCs w:val="24"/>
          <w:lang w:val="es-CO"/>
        </w:rPr>
        <w:t xml:space="preserve"> estas letras o pare</w:t>
      </w:r>
      <w:r w:rsidR="00971E4F" w:rsidRPr="00A217A6">
        <w:rPr>
          <w:sz w:val="24"/>
          <w:szCs w:val="24"/>
          <w:lang w:val="es-CO"/>
        </w:rPr>
        <w:t>jas de su elección.</w:t>
      </w:r>
      <w:r w:rsidR="00122D46" w:rsidRPr="00A217A6">
        <w:rPr>
          <w:sz w:val="24"/>
          <w:szCs w:val="24"/>
          <w:lang w:val="es-CO"/>
        </w:rPr>
        <w:t>]</w:t>
      </w:r>
    </w:p>
    <w:p w:rsidR="00A217A6" w:rsidRDefault="00A217A6" w:rsidP="00063A25">
      <w:pPr>
        <w:rPr>
          <w:rFonts w:cs="Arial"/>
          <w:b/>
          <w:sz w:val="24"/>
          <w:szCs w:val="24"/>
          <w:lang w:val="es-CO"/>
        </w:rPr>
      </w:pPr>
    </w:p>
    <w:p w:rsidR="00063A25" w:rsidRPr="00D140E1" w:rsidRDefault="00063A25" w:rsidP="00063A25">
      <w:pPr>
        <w:rPr>
          <w:rFonts w:cs="Arial"/>
          <w:b/>
          <w:sz w:val="24"/>
          <w:szCs w:val="24"/>
          <w:lang w:val="es-CO"/>
        </w:rPr>
      </w:pPr>
      <w:r w:rsidRPr="00D140E1">
        <w:rPr>
          <w:rFonts w:cs="Arial"/>
          <w:b/>
          <w:sz w:val="24"/>
          <w:szCs w:val="24"/>
          <w:lang w:val="es-CO"/>
        </w:rPr>
        <w:t>Canción con gestos</w:t>
      </w:r>
      <w:r w:rsidR="00971E4F" w:rsidRPr="00D140E1">
        <w:rPr>
          <w:rFonts w:cs="Arial"/>
          <w:b/>
          <w:sz w:val="24"/>
          <w:szCs w:val="24"/>
          <w:lang w:val="es-CO"/>
        </w:rPr>
        <w:t>:</w:t>
      </w:r>
    </w:p>
    <w:p w:rsidR="00122D46" w:rsidRDefault="004A5D1D" w:rsidP="002F7598">
      <w:pPr>
        <w:rPr>
          <w:sz w:val="24"/>
          <w:szCs w:val="24"/>
          <w:lang w:val="es-CO"/>
        </w:rPr>
      </w:pPr>
      <w:r w:rsidRPr="00D140E1">
        <w:rPr>
          <w:sz w:val="24"/>
          <w:szCs w:val="24"/>
          <w:lang w:val="es-CO"/>
        </w:rPr>
        <w:t>Ok</w:t>
      </w:r>
      <w:r w:rsidR="00122D46" w:rsidRPr="00D140E1">
        <w:rPr>
          <w:sz w:val="24"/>
          <w:szCs w:val="24"/>
          <w:lang w:val="es-CO"/>
        </w:rPr>
        <w:t xml:space="preserve">, </w:t>
      </w:r>
      <w:r w:rsidRPr="00D140E1">
        <w:rPr>
          <w:rFonts w:cs="Arial"/>
          <w:sz w:val="24"/>
          <w:szCs w:val="24"/>
          <w:lang w:val="es-CO"/>
        </w:rPr>
        <w:t>vamos a estirarnos</w:t>
      </w:r>
      <w:r w:rsidRPr="00D140E1">
        <w:rPr>
          <w:sz w:val="24"/>
          <w:szCs w:val="24"/>
          <w:lang w:val="es-CO"/>
        </w:rPr>
        <w:t xml:space="preserve"> un poco.</w:t>
      </w:r>
    </w:p>
    <w:p w:rsidR="003F71E5" w:rsidRPr="00A217A6" w:rsidRDefault="003F71E5" w:rsidP="003F71E5">
      <w:pPr>
        <w:rPr>
          <w:rFonts w:cs="Arial"/>
          <w:sz w:val="24"/>
          <w:szCs w:val="24"/>
          <w:lang w:val="es-CO"/>
        </w:rPr>
      </w:pPr>
      <w:r w:rsidRPr="00A217A6">
        <w:rPr>
          <w:rFonts w:cs="Arial"/>
          <w:i/>
          <w:sz w:val="24"/>
          <w:szCs w:val="24"/>
          <w:lang w:val="es-CO"/>
        </w:rPr>
        <w:t>Vamos a estirarnos y ver algunas de las cosas que usted puede hacer con esta canción</w:t>
      </w:r>
      <w:r w:rsidRPr="00A217A6">
        <w:rPr>
          <w:rFonts w:cs="Arial"/>
          <w:sz w:val="24"/>
          <w:szCs w:val="24"/>
          <w:lang w:val="es-CO"/>
        </w:rPr>
        <w:t>:</w:t>
      </w:r>
    </w:p>
    <w:p w:rsidR="003F71E5" w:rsidRPr="00A217A6" w:rsidRDefault="003F71E5" w:rsidP="003F71E5">
      <w:pPr>
        <w:rPr>
          <w:rFonts w:cs="Arial"/>
          <w:sz w:val="24"/>
          <w:szCs w:val="24"/>
          <w:lang w:val="es-CO"/>
        </w:rPr>
      </w:pPr>
      <w:r w:rsidRPr="00A217A6">
        <w:rPr>
          <w:rFonts w:cs="Arial"/>
          <w:sz w:val="24"/>
          <w:szCs w:val="24"/>
          <w:lang w:val="es-CO"/>
        </w:rPr>
        <w:t>Don Serafin</w:t>
      </w:r>
    </w:p>
    <w:p w:rsidR="003F71E5" w:rsidRPr="00A217A6" w:rsidRDefault="003F71E5" w:rsidP="003F71E5">
      <w:pPr>
        <w:rPr>
          <w:rFonts w:cs="Arial"/>
          <w:sz w:val="24"/>
          <w:szCs w:val="24"/>
          <w:lang w:val="es-CO"/>
        </w:rPr>
      </w:pPr>
      <w:r w:rsidRPr="00A217A6">
        <w:rPr>
          <w:rFonts w:cs="Arial"/>
          <w:sz w:val="24"/>
          <w:szCs w:val="24"/>
          <w:lang w:val="es-CO"/>
        </w:rPr>
        <w:t>Don Serafin del monte</w:t>
      </w:r>
    </w:p>
    <w:p w:rsidR="003F71E5" w:rsidRPr="00A217A6" w:rsidRDefault="003F71E5" w:rsidP="003F71E5">
      <w:pPr>
        <w:rPr>
          <w:rFonts w:cs="Arial"/>
          <w:sz w:val="24"/>
          <w:szCs w:val="24"/>
          <w:lang w:val="es-CO"/>
        </w:rPr>
      </w:pPr>
      <w:r w:rsidRPr="00A217A6">
        <w:rPr>
          <w:rFonts w:cs="Arial"/>
          <w:sz w:val="24"/>
          <w:szCs w:val="24"/>
          <w:lang w:val="es-CO"/>
        </w:rPr>
        <w:t>Don Serafin cordero</w:t>
      </w:r>
    </w:p>
    <w:p w:rsidR="003F71E5" w:rsidRPr="00A217A6" w:rsidRDefault="003F71E5" w:rsidP="003F71E5">
      <w:pPr>
        <w:rPr>
          <w:rFonts w:cs="Arial"/>
          <w:sz w:val="24"/>
          <w:szCs w:val="24"/>
          <w:lang w:val="es-CO"/>
        </w:rPr>
      </w:pPr>
      <w:r w:rsidRPr="00A217A6">
        <w:rPr>
          <w:rFonts w:cs="Arial"/>
          <w:sz w:val="24"/>
          <w:szCs w:val="24"/>
          <w:lang w:val="es-CO"/>
        </w:rPr>
        <w:t>Yo como un buen niño</w:t>
      </w:r>
    </w:p>
    <w:p w:rsidR="003F71E5" w:rsidRPr="00A217A6" w:rsidRDefault="003F71E5" w:rsidP="003F71E5">
      <w:pPr>
        <w:rPr>
          <w:rFonts w:cs="Arial"/>
          <w:sz w:val="24"/>
          <w:szCs w:val="24"/>
          <w:lang w:val="es-CO"/>
        </w:rPr>
      </w:pPr>
      <w:r w:rsidRPr="00A217A6">
        <w:rPr>
          <w:rFonts w:cs="Arial"/>
          <w:sz w:val="24"/>
          <w:szCs w:val="24"/>
          <w:lang w:val="es-CO"/>
        </w:rPr>
        <w:t>Me sentare.</w:t>
      </w:r>
    </w:p>
    <w:p w:rsidR="003F71E5" w:rsidRPr="00A217A6" w:rsidRDefault="003F71E5" w:rsidP="003F71E5">
      <w:pPr>
        <w:rPr>
          <w:rFonts w:cs="Arial"/>
          <w:i/>
          <w:sz w:val="24"/>
          <w:szCs w:val="24"/>
          <w:lang w:val="es-CO"/>
        </w:rPr>
      </w:pPr>
      <w:r w:rsidRPr="00A217A6">
        <w:rPr>
          <w:rFonts w:cs="Arial"/>
          <w:i/>
          <w:sz w:val="24"/>
          <w:szCs w:val="24"/>
          <w:lang w:val="es-CO"/>
        </w:rPr>
        <w:t>Haz las acciones y cambia a:</w:t>
      </w:r>
    </w:p>
    <w:p w:rsidR="003F71E5" w:rsidRPr="00A217A6" w:rsidRDefault="007E52D2" w:rsidP="003F71E5">
      <w:pPr>
        <w:rPr>
          <w:rFonts w:cs="Arial"/>
          <w:sz w:val="24"/>
          <w:szCs w:val="24"/>
          <w:lang w:val="es-CO"/>
        </w:rPr>
      </w:pPr>
      <w:r w:rsidRPr="00A217A6">
        <w:rPr>
          <w:rFonts w:cs="Arial"/>
          <w:sz w:val="24"/>
          <w:szCs w:val="24"/>
          <w:lang w:val="es-CO"/>
        </w:rPr>
        <w:t>Aplaudir</w:t>
      </w:r>
    </w:p>
    <w:p w:rsidR="003F71E5" w:rsidRPr="00A217A6" w:rsidRDefault="003F71E5" w:rsidP="003F71E5">
      <w:pPr>
        <w:rPr>
          <w:rFonts w:cs="Arial"/>
          <w:sz w:val="24"/>
          <w:szCs w:val="24"/>
          <w:lang w:val="es-CO"/>
        </w:rPr>
      </w:pPr>
      <w:r w:rsidRPr="00A217A6">
        <w:rPr>
          <w:rFonts w:cs="Arial"/>
          <w:sz w:val="24"/>
          <w:szCs w:val="24"/>
          <w:lang w:val="es-CO"/>
        </w:rPr>
        <w:t>Me parare</w:t>
      </w:r>
    </w:p>
    <w:p w:rsidR="003F71E5" w:rsidRDefault="003F71E5" w:rsidP="003F71E5">
      <w:pPr>
        <w:rPr>
          <w:rFonts w:cs="Arial"/>
          <w:sz w:val="24"/>
          <w:szCs w:val="24"/>
          <w:lang w:val="es-CO"/>
        </w:rPr>
      </w:pPr>
      <w:r w:rsidRPr="00A217A6">
        <w:rPr>
          <w:rFonts w:cs="Arial"/>
          <w:sz w:val="24"/>
          <w:szCs w:val="24"/>
          <w:lang w:val="es-CO"/>
        </w:rPr>
        <w:t>Yo girare</w:t>
      </w:r>
    </w:p>
    <w:p w:rsidR="00A217A6" w:rsidRPr="00A217A6" w:rsidRDefault="00A217A6" w:rsidP="003F71E5">
      <w:pPr>
        <w:rPr>
          <w:rFonts w:cs="Arial"/>
          <w:sz w:val="24"/>
          <w:szCs w:val="24"/>
          <w:lang w:val="es-CO"/>
        </w:rPr>
      </w:pPr>
    </w:p>
    <w:p w:rsidR="003F71E5" w:rsidRPr="00A217A6" w:rsidRDefault="003F71E5" w:rsidP="003F71E5">
      <w:pPr>
        <w:rPr>
          <w:b/>
          <w:sz w:val="24"/>
          <w:szCs w:val="24"/>
          <w:lang w:val="es-MX"/>
        </w:rPr>
      </w:pPr>
      <w:r w:rsidRPr="00A217A6">
        <w:rPr>
          <w:rFonts w:cs="Arial"/>
          <w:b/>
          <w:sz w:val="24"/>
          <w:szCs w:val="24"/>
          <w:lang w:val="es-MX"/>
        </w:rPr>
        <w:t>Adultos aparte:</w:t>
      </w:r>
    </w:p>
    <w:p w:rsidR="00122D46" w:rsidRPr="00A217A6" w:rsidRDefault="00A217A6" w:rsidP="002F7598">
      <w:pPr>
        <w:rPr>
          <w:sz w:val="24"/>
          <w:szCs w:val="24"/>
          <w:lang w:val="es-CO"/>
        </w:rPr>
      </w:pPr>
      <w:r w:rsidRPr="00A217A6"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166DAA5" wp14:editId="51DEC4BB">
            <wp:simplePos x="0" y="0"/>
            <wp:positionH relativeFrom="column">
              <wp:posOffset>-62865</wp:posOffset>
            </wp:positionH>
            <wp:positionV relativeFrom="paragraph">
              <wp:posOffset>104140</wp:posOffset>
            </wp:positionV>
            <wp:extent cx="748665" cy="811530"/>
            <wp:effectExtent l="0" t="0" r="0" b="7620"/>
            <wp:wrapSquare wrapText="bothSides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2D46" w:rsidRPr="00A217A6">
        <w:rPr>
          <w:sz w:val="24"/>
          <w:szCs w:val="24"/>
          <w:lang w:val="es-CO"/>
        </w:rPr>
        <w:t xml:space="preserve">Adultos, </w:t>
      </w:r>
      <w:r w:rsidR="004A5D1D" w:rsidRPr="00A217A6">
        <w:rPr>
          <w:sz w:val="24"/>
          <w:szCs w:val="24"/>
          <w:lang w:val="es-CO"/>
        </w:rPr>
        <w:t>ya que</w:t>
      </w:r>
      <w:r w:rsidR="00122D46" w:rsidRPr="00A217A6">
        <w:rPr>
          <w:sz w:val="24"/>
          <w:szCs w:val="24"/>
          <w:lang w:val="es-CO"/>
        </w:rPr>
        <w:t xml:space="preserve"> los niños </w:t>
      </w:r>
      <w:r w:rsidR="004A5D1D" w:rsidRPr="00A217A6">
        <w:rPr>
          <w:sz w:val="24"/>
          <w:szCs w:val="24"/>
          <w:lang w:val="es-CO"/>
        </w:rPr>
        <w:t>identifican</w:t>
      </w:r>
      <w:r w:rsidR="00122D46" w:rsidRPr="00A217A6">
        <w:rPr>
          <w:sz w:val="24"/>
          <w:szCs w:val="24"/>
          <w:lang w:val="es-CO"/>
        </w:rPr>
        <w:t xml:space="preserve"> las letras </w:t>
      </w:r>
      <w:r w:rsidR="004A5D1D" w:rsidRPr="00A217A6">
        <w:rPr>
          <w:sz w:val="24"/>
          <w:szCs w:val="24"/>
          <w:lang w:val="es-CO"/>
        </w:rPr>
        <w:t>según sus formas</w:t>
      </w:r>
      <w:r w:rsidR="00122D46" w:rsidRPr="00A217A6">
        <w:rPr>
          <w:sz w:val="24"/>
          <w:szCs w:val="24"/>
          <w:lang w:val="es-CO"/>
        </w:rPr>
        <w:t xml:space="preserve">, estas rimas </w:t>
      </w:r>
      <w:r w:rsidR="007E52D2" w:rsidRPr="00A217A6">
        <w:rPr>
          <w:sz w:val="24"/>
          <w:szCs w:val="24"/>
          <w:lang w:val="es-CO"/>
        </w:rPr>
        <w:t>es</w:t>
      </w:r>
      <w:r w:rsidR="00122D46" w:rsidRPr="00A217A6">
        <w:rPr>
          <w:sz w:val="24"/>
          <w:szCs w:val="24"/>
          <w:lang w:val="es-CO"/>
        </w:rPr>
        <w:t xml:space="preserve"> una forma divertida de apoyar el cono</w:t>
      </w:r>
      <w:r w:rsidR="004A5D1D" w:rsidRPr="00A217A6">
        <w:rPr>
          <w:sz w:val="24"/>
          <w:szCs w:val="24"/>
          <w:lang w:val="es-CO"/>
        </w:rPr>
        <w:t>cimiento de las primeras letras</w:t>
      </w:r>
      <w:r w:rsidR="00122D46" w:rsidRPr="00A217A6">
        <w:rPr>
          <w:sz w:val="24"/>
          <w:szCs w:val="24"/>
          <w:lang w:val="es-CO"/>
        </w:rPr>
        <w:t>.</w:t>
      </w:r>
    </w:p>
    <w:p w:rsidR="00A217A6" w:rsidRPr="00A217A6" w:rsidRDefault="00A217A6" w:rsidP="002F7598">
      <w:pPr>
        <w:rPr>
          <w:b/>
          <w:sz w:val="24"/>
          <w:szCs w:val="24"/>
        </w:rPr>
      </w:pPr>
    </w:p>
    <w:p w:rsidR="00A217A6" w:rsidRPr="00A217A6" w:rsidRDefault="00A217A6" w:rsidP="002F7598">
      <w:pPr>
        <w:rPr>
          <w:b/>
          <w:sz w:val="24"/>
          <w:szCs w:val="24"/>
        </w:rPr>
      </w:pPr>
    </w:p>
    <w:p w:rsidR="003F71E5" w:rsidRPr="00A217A6" w:rsidRDefault="003F71E5" w:rsidP="003F71E5">
      <w:pPr>
        <w:rPr>
          <w:b/>
          <w:sz w:val="24"/>
          <w:szCs w:val="24"/>
          <w:lang w:val="es-MX"/>
        </w:rPr>
      </w:pPr>
      <w:r w:rsidRPr="00A217A6">
        <w:rPr>
          <w:b/>
          <w:sz w:val="24"/>
          <w:szCs w:val="24"/>
          <w:lang w:val="es-MX"/>
        </w:rPr>
        <w:t>Actividad:</w:t>
      </w:r>
    </w:p>
    <w:p w:rsidR="00122D46" w:rsidRPr="00A217A6" w:rsidRDefault="00122D46" w:rsidP="00122D46">
      <w:pPr>
        <w:rPr>
          <w:sz w:val="24"/>
          <w:szCs w:val="24"/>
        </w:rPr>
      </w:pPr>
      <w:r w:rsidRPr="00A217A6">
        <w:rPr>
          <w:sz w:val="24"/>
          <w:szCs w:val="24"/>
          <w:lang w:val="es-CO"/>
        </w:rPr>
        <w:t xml:space="preserve">Vamos a hacer letras con nuestros cuerpos. Aquí está la letra </w:t>
      </w:r>
      <w:r w:rsidR="00801C7F" w:rsidRPr="00A217A6">
        <w:rPr>
          <w:sz w:val="24"/>
          <w:szCs w:val="24"/>
          <w:lang w:val="es-CO"/>
        </w:rPr>
        <w:t xml:space="preserve">D </w:t>
      </w:r>
      <w:r w:rsidRPr="00A217A6">
        <w:rPr>
          <w:sz w:val="24"/>
          <w:szCs w:val="24"/>
          <w:lang w:val="es-CO"/>
        </w:rPr>
        <w:t>mayúscula. Tiene una línea vertical y luego un</w:t>
      </w:r>
      <w:r w:rsidR="00801C7F" w:rsidRPr="00A217A6">
        <w:rPr>
          <w:sz w:val="24"/>
          <w:szCs w:val="24"/>
          <w:lang w:val="es-CO"/>
        </w:rPr>
        <w:t>a barriga</w:t>
      </w:r>
      <w:r w:rsidRPr="00A217A6">
        <w:rPr>
          <w:sz w:val="24"/>
          <w:szCs w:val="24"/>
          <w:lang w:val="es-CO"/>
        </w:rPr>
        <w:t xml:space="preserve"> o un medio círcu</w:t>
      </w:r>
      <w:r w:rsidR="00801C7F" w:rsidRPr="00A217A6">
        <w:rPr>
          <w:sz w:val="24"/>
          <w:szCs w:val="24"/>
          <w:lang w:val="es-CO"/>
        </w:rPr>
        <w:t>lo que sale a la derecha. Dibujémosla juntos en el aire. [</w:t>
      </w:r>
      <w:r w:rsidRPr="00A217A6">
        <w:rPr>
          <w:sz w:val="24"/>
          <w:szCs w:val="24"/>
          <w:lang w:val="es-CO"/>
        </w:rPr>
        <w:t>Es más fácil hacer</w:t>
      </w:r>
      <w:r w:rsidR="00801C7F" w:rsidRPr="00A217A6">
        <w:rPr>
          <w:sz w:val="24"/>
          <w:szCs w:val="24"/>
          <w:lang w:val="es-CO"/>
        </w:rPr>
        <w:t>lo si usted le da</w:t>
      </w:r>
      <w:r w:rsidRPr="00A217A6">
        <w:rPr>
          <w:sz w:val="24"/>
          <w:szCs w:val="24"/>
          <w:lang w:val="es-CO"/>
        </w:rPr>
        <w:t xml:space="preserve"> l</w:t>
      </w:r>
      <w:r w:rsidR="00801C7F" w:rsidRPr="00A217A6">
        <w:rPr>
          <w:sz w:val="24"/>
          <w:szCs w:val="24"/>
          <w:lang w:val="es-CO"/>
        </w:rPr>
        <w:t>a espalda a los niños y ellos lo siguen</w:t>
      </w:r>
      <w:r w:rsidRPr="00A217A6">
        <w:rPr>
          <w:sz w:val="24"/>
          <w:szCs w:val="24"/>
          <w:lang w:val="es-CO"/>
        </w:rPr>
        <w:t xml:space="preserve">.] </w:t>
      </w:r>
      <w:r w:rsidR="00801C7F" w:rsidRPr="00A217A6">
        <w:rPr>
          <w:sz w:val="24"/>
          <w:szCs w:val="24"/>
        </w:rPr>
        <w:t>¡</w:t>
      </w:r>
      <w:r w:rsidRPr="00A217A6">
        <w:rPr>
          <w:sz w:val="24"/>
          <w:szCs w:val="24"/>
        </w:rPr>
        <w:t>Ahora trat</w:t>
      </w:r>
      <w:r w:rsidR="00801C7F" w:rsidRPr="00A217A6">
        <w:rPr>
          <w:sz w:val="24"/>
          <w:szCs w:val="24"/>
        </w:rPr>
        <w:t>e</w:t>
      </w:r>
      <w:r w:rsidRPr="00A217A6">
        <w:rPr>
          <w:sz w:val="24"/>
          <w:szCs w:val="24"/>
        </w:rPr>
        <w:t>n de hacer</w:t>
      </w:r>
      <w:r w:rsidR="00801C7F" w:rsidRPr="00A217A6">
        <w:rPr>
          <w:sz w:val="24"/>
          <w:szCs w:val="24"/>
        </w:rPr>
        <w:t>la</w:t>
      </w:r>
      <w:r w:rsidRPr="00A217A6">
        <w:rPr>
          <w:sz w:val="24"/>
          <w:szCs w:val="24"/>
        </w:rPr>
        <w:t xml:space="preserve"> con su cuerpo! </w:t>
      </w:r>
      <w:r w:rsidR="00801C7F" w:rsidRPr="00A217A6">
        <w:rPr>
          <w:sz w:val="24"/>
          <w:szCs w:val="24"/>
        </w:rPr>
        <w:t>¡Es difícil</w:t>
      </w:r>
      <w:r w:rsidRPr="00A217A6">
        <w:rPr>
          <w:sz w:val="24"/>
          <w:szCs w:val="24"/>
        </w:rPr>
        <w:t>!</w:t>
      </w:r>
    </w:p>
    <w:p w:rsidR="00122D46" w:rsidRPr="00A217A6" w:rsidRDefault="00801C7F" w:rsidP="00122D46">
      <w:pPr>
        <w:rPr>
          <w:sz w:val="24"/>
          <w:szCs w:val="24"/>
          <w:lang w:val="es-CO"/>
        </w:rPr>
      </w:pPr>
      <w:r w:rsidRPr="00A217A6">
        <w:rPr>
          <w:sz w:val="24"/>
          <w:szCs w:val="24"/>
          <w:lang w:val="es-CO"/>
        </w:rPr>
        <w:t>¿Qué tal si se hacen en</w:t>
      </w:r>
      <w:r w:rsidR="00122D46" w:rsidRPr="00A217A6">
        <w:rPr>
          <w:sz w:val="24"/>
          <w:szCs w:val="24"/>
          <w:lang w:val="es-CO"/>
        </w:rPr>
        <w:t xml:space="preserve"> pare</w:t>
      </w:r>
      <w:r w:rsidRPr="00A217A6">
        <w:rPr>
          <w:sz w:val="24"/>
          <w:szCs w:val="24"/>
          <w:lang w:val="es-CO"/>
        </w:rPr>
        <w:t>jas o grupos familiares y tratan</w:t>
      </w:r>
      <w:r w:rsidR="00122D46" w:rsidRPr="00A217A6">
        <w:rPr>
          <w:sz w:val="24"/>
          <w:szCs w:val="24"/>
          <w:lang w:val="es-CO"/>
        </w:rPr>
        <w:t xml:space="preserve"> de hacer una D mayúscula y </w:t>
      </w:r>
      <w:r w:rsidRPr="00A217A6">
        <w:rPr>
          <w:sz w:val="24"/>
          <w:szCs w:val="24"/>
          <w:lang w:val="es-CO"/>
        </w:rPr>
        <w:t>una d minúscula?</w:t>
      </w:r>
    </w:p>
    <w:p w:rsidR="005B0819" w:rsidRPr="00A217A6" w:rsidRDefault="005B0819" w:rsidP="002F7598">
      <w:pPr>
        <w:rPr>
          <w:b/>
          <w:sz w:val="24"/>
          <w:szCs w:val="24"/>
          <w:lang w:val="es-MX"/>
        </w:rPr>
      </w:pPr>
    </w:p>
    <w:p w:rsidR="003F71E5" w:rsidRPr="00A217A6" w:rsidRDefault="002F7598" w:rsidP="003F71E5">
      <w:pPr>
        <w:rPr>
          <w:b/>
          <w:sz w:val="24"/>
          <w:szCs w:val="24"/>
          <w:lang w:val="es-MX"/>
        </w:rPr>
      </w:pPr>
      <w:r w:rsidRPr="00A217A6">
        <w:rPr>
          <w:b/>
          <w:noProof/>
          <w:sz w:val="24"/>
          <w:szCs w:val="24"/>
        </w:rPr>
        <w:drawing>
          <wp:anchor distT="0" distB="0" distL="114300" distR="114300" simplePos="0" relativeHeight="251646976" behindDoc="1" locked="0" layoutInCell="1" allowOverlap="1" wp14:anchorId="75B48B27" wp14:editId="2A4B43F7">
            <wp:simplePos x="0" y="0"/>
            <wp:positionH relativeFrom="column">
              <wp:posOffset>-3175</wp:posOffset>
            </wp:positionH>
            <wp:positionV relativeFrom="paragraph">
              <wp:posOffset>488315</wp:posOffset>
            </wp:positionV>
            <wp:extent cx="843915" cy="914400"/>
            <wp:effectExtent l="19050" t="0" r="0" b="0"/>
            <wp:wrapSquare wrapText="bothSides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71E5" w:rsidRPr="00A217A6">
        <w:rPr>
          <w:rFonts w:cs="Arial"/>
          <w:b/>
          <w:sz w:val="24"/>
          <w:szCs w:val="24"/>
          <w:lang w:val="es-MX"/>
        </w:rPr>
        <w:t>Adultos aparte</w:t>
      </w:r>
      <w:r w:rsidR="006B35B7" w:rsidRPr="00A217A6">
        <w:rPr>
          <w:rFonts w:cs="Arial"/>
          <w:b/>
          <w:sz w:val="24"/>
          <w:szCs w:val="24"/>
          <w:lang w:val="es-MX"/>
        </w:rPr>
        <w:t>:</w:t>
      </w:r>
    </w:p>
    <w:p w:rsidR="002F7598" w:rsidRPr="00A217A6" w:rsidRDefault="00E8194D" w:rsidP="002F7598">
      <w:pPr>
        <w:rPr>
          <w:sz w:val="24"/>
          <w:szCs w:val="24"/>
          <w:lang w:val="es-CO"/>
        </w:rPr>
      </w:pPr>
      <w:r w:rsidRPr="00A217A6">
        <w:rPr>
          <w:sz w:val="24"/>
          <w:szCs w:val="24"/>
          <w:lang w:val="es-CO"/>
        </w:rPr>
        <w:t>Adultos</w:t>
      </w:r>
      <w:r w:rsidR="00122D46" w:rsidRPr="00A217A6">
        <w:rPr>
          <w:sz w:val="24"/>
          <w:szCs w:val="24"/>
          <w:lang w:val="es-CO"/>
        </w:rPr>
        <w:t>, ayud</w:t>
      </w:r>
      <w:r w:rsidRPr="00A217A6">
        <w:rPr>
          <w:sz w:val="24"/>
          <w:szCs w:val="24"/>
          <w:lang w:val="es-CO"/>
        </w:rPr>
        <w:t>ar</w:t>
      </w:r>
      <w:r w:rsidR="00122D46" w:rsidRPr="00A217A6">
        <w:rPr>
          <w:sz w:val="24"/>
          <w:szCs w:val="24"/>
          <w:lang w:val="es-CO"/>
        </w:rPr>
        <w:t xml:space="preserve"> a los niños </w:t>
      </w:r>
      <w:r w:rsidRPr="00A217A6">
        <w:rPr>
          <w:sz w:val="24"/>
          <w:szCs w:val="24"/>
          <w:lang w:val="es-CO"/>
        </w:rPr>
        <w:t>a utilizar</w:t>
      </w:r>
      <w:r w:rsidR="00122D46" w:rsidRPr="00A217A6">
        <w:rPr>
          <w:sz w:val="24"/>
          <w:szCs w:val="24"/>
          <w:lang w:val="es-CO"/>
        </w:rPr>
        <w:t xml:space="preserve"> el movimiento para familiarizarse con las posiciones es útil cuando aprenden a escribir. Aprender a maniobrar</w:t>
      </w:r>
      <w:r w:rsidRPr="00A217A6">
        <w:rPr>
          <w:sz w:val="24"/>
          <w:szCs w:val="24"/>
          <w:lang w:val="es-CO"/>
        </w:rPr>
        <w:t xml:space="preserve"> o mover sus cuerpos en el espacio</w:t>
      </w:r>
      <w:r w:rsidR="00122D46" w:rsidRPr="00A217A6">
        <w:rPr>
          <w:sz w:val="24"/>
          <w:szCs w:val="24"/>
          <w:lang w:val="es-CO"/>
        </w:rPr>
        <w:t xml:space="preserve">, </w:t>
      </w:r>
      <w:r w:rsidRPr="00A217A6">
        <w:rPr>
          <w:sz w:val="24"/>
          <w:szCs w:val="24"/>
          <w:lang w:val="es-CO"/>
        </w:rPr>
        <w:t>hará que sea más fácil para ellos</w:t>
      </w:r>
      <w:r w:rsidR="00122D46" w:rsidRPr="00A217A6">
        <w:rPr>
          <w:sz w:val="24"/>
          <w:szCs w:val="24"/>
          <w:lang w:val="es-CO"/>
        </w:rPr>
        <w:t xml:space="preserve"> tener el control d</w:t>
      </w:r>
      <w:r w:rsidRPr="00A217A6">
        <w:rPr>
          <w:sz w:val="24"/>
          <w:szCs w:val="24"/>
          <w:lang w:val="es-CO"/>
        </w:rPr>
        <w:t>e sus movimientos cuando aprenda</w:t>
      </w:r>
      <w:r w:rsidR="00122D46" w:rsidRPr="00A217A6">
        <w:rPr>
          <w:sz w:val="24"/>
          <w:szCs w:val="24"/>
          <w:lang w:val="es-CO"/>
        </w:rPr>
        <w:t>n a escribir.</w:t>
      </w:r>
    </w:p>
    <w:p w:rsidR="00A217A6" w:rsidRPr="00A217A6" w:rsidRDefault="00A217A6" w:rsidP="002F7598">
      <w:pPr>
        <w:rPr>
          <w:b/>
          <w:sz w:val="24"/>
          <w:szCs w:val="24"/>
        </w:rPr>
      </w:pPr>
    </w:p>
    <w:p w:rsidR="00A217A6" w:rsidRPr="00A217A6" w:rsidRDefault="00A217A6" w:rsidP="006B35B7">
      <w:pPr>
        <w:rPr>
          <w:rFonts w:cs="Arial"/>
          <w:b/>
          <w:sz w:val="24"/>
          <w:szCs w:val="24"/>
          <w:lang w:val="es-MX"/>
        </w:rPr>
      </w:pPr>
    </w:p>
    <w:p w:rsidR="006B35B7" w:rsidRPr="00A217A6" w:rsidRDefault="006B35B7" w:rsidP="006B35B7">
      <w:pPr>
        <w:rPr>
          <w:b/>
          <w:sz w:val="24"/>
          <w:szCs w:val="24"/>
          <w:lang w:val="es-MX"/>
        </w:rPr>
      </w:pPr>
      <w:r w:rsidRPr="00A217A6">
        <w:rPr>
          <w:rFonts w:cs="Arial"/>
          <w:b/>
          <w:sz w:val="24"/>
          <w:szCs w:val="24"/>
          <w:lang w:val="es-MX"/>
        </w:rPr>
        <w:t>Adultos aparte:</w:t>
      </w:r>
    </w:p>
    <w:p w:rsidR="00122D46" w:rsidRPr="00A217A6" w:rsidRDefault="00A217A6" w:rsidP="002F7598">
      <w:pPr>
        <w:rPr>
          <w:sz w:val="24"/>
          <w:szCs w:val="24"/>
          <w:lang w:val="es-CO"/>
        </w:rPr>
      </w:pPr>
      <w:r w:rsidRPr="00A217A6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4A71223" wp14:editId="086F9D03">
            <wp:simplePos x="0" y="0"/>
            <wp:positionH relativeFrom="column">
              <wp:posOffset>48260</wp:posOffset>
            </wp:positionH>
            <wp:positionV relativeFrom="paragraph">
              <wp:posOffset>45720</wp:posOffset>
            </wp:positionV>
            <wp:extent cx="843915" cy="914400"/>
            <wp:effectExtent l="0" t="0" r="0" b="0"/>
            <wp:wrapSquare wrapText="bothSides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194D" w:rsidRPr="00A217A6">
        <w:rPr>
          <w:sz w:val="24"/>
          <w:szCs w:val="24"/>
          <w:lang w:val="es-CO"/>
        </w:rPr>
        <w:t>Adultos</w:t>
      </w:r>
      <w:r w:rsidR="00122D46" w:rsidRPr="00A217A6">
        <w:rPr>
          <w:sz w:val="24"/>
          <w:szCs w:val="24"/>
          <w:lang w:val="es-CO"/>
        </w:rPr>
        <w:t xml:space="preserve">, </w:t>
      </w:r>
      <w:r w:rsidR="00E8194D" w:rsidRPr="00A217A6">
        <w:rPr>
          <w:sz w:val="24"/>
          <w:szCs w:val="24"/>
          <w:lang w:val="es-CO"/>
        </w:rPr>
        <w:t>hacer que sus hijos dibujen y escriba</w:t>
      </w:r>
      <w:r w:rsidR="00122D46" w:rsidRPr="00A217A6">
        <w:rPr>
          <w:sz w:val="24"/>
          <w:szCs w:val="24"/>
          <w:lang w:val="es-CO"/>
        </w:rPr>
        <w:t>n notas es una gran manera de ayudarles a comprender que lo que está escrito refleja lo que decimos y que tiene significado para nosotros. Esto se llama conciencia de lo impreso y es u</w:t>
      </w:r>
      <w:r w:rsidR="00E8194D" w:rsidRPr="00A217A6">
        <w:rPr>
          <w:sz w:val="24"/>
          <w:szCs w:val="24"/>
          <w:lang w:val="es-CO"/>
        </w:rPr>
        <w:t>na de las habilidades que ayuda</w:t>
      </w:r>
      <w:r w:rsidR="00122D46" w:rsidRPr="00A217A6">
        <w:rPr>
          <w:sz w:val="24"/>
          <w:szCs w:val="24"/>
          <w:lang w:val="es-CO"/>
        </w:rPr>
        <w:t xml:space="preserve"> a los n</w:t>
      </w:r>
      <w:r w:rsidR="00E8194D" w:rsidRPr="00A217A6">
        <w:rPr>
          <w:sz w:val="24"/>
          <w:szCs w:val="24"/>
          <w:lang w:val="es-CO"/>
        </w:rPr>
        <w:t>iños a entender cómo leer</w:t>
      </w:r>
      <w:r w:rsidR="00665EFE" w:rsidRPr="00A217A6">
        <w:rPr>
          <w:sz w:val="24"/>
          <w:szCs w:val="24"/>
          <w:lang w:val="es-CO"/>
        </w:rPr>
        <w:t>.</w:t>
      </w:r>
    </w:p>
    <w:p w:rsidR="00A217A6" w:rsidRPr="00A217A6" w:rsidRDefault="00A217A6" w:rsidP="002F7598">
      <w:pPr>
        <w:rPr>
          <w:b/>
          <w:sz w:val="24"/>
          <w:szCs w:val="24"/>
        </w:rPr>
      </w:pPr>
    </w:p>
    <w:p w:rsidR="00A217A6" w:rsidRPr="00A217A6" w:rsidRDefault="00A217A6" w:rsidP="002F7598">
      <w:pPr>
        <w:rPr>
          <w:b/>
          <w:sz w:val="24"/>
          <w:szCs w:val="24"/>
        </w:rPr>
      </w:pPr>
    </w:p>
    <w:p w:rsidR="00A217A6" w:rsidRPr="00A217A6" w:rsidRDefault="00A217A6" w:rsidP="002F7598">
      <w:pPr>
        <w:rPr>
          <w:b/>
          <w:sz w:val="24"/>
          <w:szCs w:val="24"/>
        </w:rPr>
      </w:pPr>
    </w:p>
    <w:p w:rsidR="00665EFE" w:rsidRPr="00A217A6" w:rsidRDefault="00665EFE" w:rsidP="00665EFE">
      <w:pPr>
        <w:rPr>
          <w:sz w:val="24"/>
          <w:szCs w:val="24"/>
          <w:lang w:val="es-MX"/>
        </w:rPr>
      </w:pPr>
      <w:r w:rsidRPr="00A217A6">
        <w:rPr>
          <w:b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0D69C520" wp14:editId="2DBC19D8">
            <wp:simplePos x="0" y="0"/>
            <wp:positionH relativeFrom="column">
              <wp:posOffset>-76200</wp:posOffset>
            </wp:positionH>
            <wp:positionV relativeFrom="paragraph">
              <wp:posOffset>357505</wp:posOffset>
            </wp:positionV>
            <wp:extent cx="841375" cy="914400"/>
            <wp:effectExtent l="0" t="0" r="0" b="0"/>
            <wp:wrapSquare wrapText="bothSides"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7A6">
        <w:rPr>
          <w:rFonts w:cs="Arial"/>
          <w:b/>
          <w:sz w:val="24"/>
          <w:szCs w:val="24"/>
          <w:lang w:val="es-MX"/>
        </w:rPr>
        <w:t>Adultos aparte:</w:t>
      </w:r>
      <w:r w:rsidRPr="00A217A6">
        <w:rPr>
          <w:sz w:val="24"/>
          <w:szCs w:val="24"/>
          <w:lang w:val="es-MX"/>
        </w:rPr>
        <w:t xml:space="preserve"> </w:t>
      </w:r>
    </w:p>
    <w:p w:rsidR="00122D46" w:rsidRPr="00A217A6" w:rsidRDefault="00F85789" w:rsidP="002F7598">
      <w:pPr>
        <w:rPr>
          <w:sz w:val="24"/>
          <w:szCs w:val="24"/>
          <w:lang w:val="es-CO"/>
        </w:rPr>
      </w:pPr>
      <w:r w:rsidRPr="00A217A6">
        <w:rPr>
          <w:sz w:val="24"/>
          <w:szCs w:val="24"/>
          <w:lang w:val="es-CO"/>
        </w:rPr>
        <w:t>Adultos</w:t>
      </w:r>
      <w:r w:rsidR="00122D46" w:rsidRPr="00A217A6">
        <w:rPr>
          <w:sz w:val="24"/>
          <w:szCs w:val="24"/>
          <w:lang w:val="es-CO"/>
        </w:rPr>
        <w:t>, ayuda</w:t>
      </w:r>
      <w:r w:rsidRPr="00A217A6">
        <w:rPr>
          <w:sz w:val="24"/>
          <w:szCs w:val="24"/>
          <w:lang w:val="es-CO"/>
        </w:rPr>
        <w:t>r</w:t>
      </w:r>
      <w:r w:rsidR="00122D46" w:rsidRPr="00A217A6">
        <w:rPr>
          <w:sz w:val="24"/>
          <w:szCs w:val="24"/>
          <w:lang w:val="es-CO"/>
        </w:rPr>
        <w:t xml:space="preserve"> a los niños a aprender la</w:t>
      </w:r>
      <w:r w:rsidRPr="00A217A6">
        <w:rPr>
          <w:sz w:val="24"/>
          <w:szCs w:val="24"/>
          <w:lang w:val="es-CO"/>
        </w:rPr>
        <w:t>s direccio</w:t>
      </w:r>
      <w:r w:rsidR="00122D46" w:rsidRPr="00A217A6">
        <w:rPr>
          <w:sz w:val="24"/>
          <w:szCs w:val="24"/>
          <w:lang w:val="es-CO"/>
        </w:rPr>
        <w:t>n</w:t>
      </w:r>
      <w:r w:rsidRPr="00A217A6">
        <w:rPr>
          <w:sz w:val="24"/>
          <w:szCs w:val="24"/>
          <w:lang w:val="es-CO"/>
        </w:rPr>
        <w:t>es</w:t>
      </w:r>
      <w:r w:rsidR="00122D46" w:rsidRPr="00A217A6">
        <w:rPr>
          <w:sz w:val="24"/>
          <w:szCs w:val="24"/>
          <w:lang w:val="es-CO"/>
        </w:rPr>
        <w:t xml:space="preserve"> como arriba, de</w:t>
      </w:r>
      <w:r w:rsidRPr="00A217A6">
        <w:rPr>
          <w:sz w:val="24"/>
          <w:szCs w:val="24"/>
          <w:lang w:val="es-CO"/>
        </w:rPr>
        <w:t>bajo, entre</w:t>
      </w:r>
      <w:r w:rsidR="00122D46" w:rsidRPr="00A217A6">
        <w:rPr>
          <w:sz w:val="24"/>
          <w:szCs w:val="24"/>
          <w:lang w:val="es-CO"/>
        </w:rPr>
        <w:t>, izquierda, dere</w:t>
      </w:r>
      <w:r w:rsidRPr="00A217A6">
        <w:rPr>
          <w:sz w:val="24"/>
          <w:szCs w:val="24"/>
          <w:lang w:val="es-CO"/>
        </w:rPr>
        <w:t>cha les ayudará cuando escriben</w:t>
      </w:r>
      <w:r w:rsidR="00122D46" w:rsidRPr="00A217A6">
        <w:rPr>
          <w:sz w:val="24"/>
          <w:szCs w:val="24"/>
          <w:lang w:val="es-CO"/>
        </w:rPr>
        <w:t>. Cuando forman letras tienen que saber qué dirección toma</w:t>
      </w:r>
      <w:r w:rsidRPr="00A217A6">
        <w:rPr>
          <w:sz w:val="24"/>
          <w:szCs w:val="24"/>
          <w:lang w:val="es-CO"/>
        </w:rPr>
        <w:t>r para formar la letra correcta</w:t>
      </w:r>
      <w:r w:rsidR="00122D46" w:rsidRPr="00A217A6">
        <w:rPr>
          <w:sz w:val="24"/>
          <w:szCs w:val="24"/>
          <w:lang w:val="es-CO"/>
        </w:rPr>
        <w:t xml:space="preserve">. </w:t>
      </w:r>
      <w:r w:rsidRPr="00A217A6">
        <w:rPr>
          <w:sz w:val="24"/>
          <w:szCs w:val="24"/>
          <w:lang w:val="es-CO"/>
        </w:rPr>
        <w:t>Entonces, disfrute</w:t>
      </w:r>
      <w:r w:rsidR="00122D46" w:rsidRPr="00A217A6">
        <w:rPr>
          <w:sz w:val="24"/>
          <w:szCs w:val="24"/>
          <w:lang w:val="es-CO"/>
        </w:rPr>
        <w:t>n</w:t>
      </w:r>
      <w:r w:rsidRPr="00A217A6">
        <w:rPr>
          <w:sz w:val="24"/>
          <w:szCs w:val="24"/>
          <w:lang w:val="es-CO"/>
        </w:rPr>
        <w:t xml:space="preserve"> de estas canciones con gestos</w:t>
      </w:r>
      <w:r w:rsidR="00122D46" w:rsidRPr="00A217A6">
        <w:rPr>
          <w:sz w:val="24"/>
          <w:szCs w:val="24"/>
          <w:lang w:val="es-CO"/>
        </w:rPr>
        <w:t xml:space="preserve">, pero también es el comienzo </w:t>
      </w:r>
      <w:r w:rsidRPr="00A217A6">
        <w:rPr>
          <w:sz w:val="24"/>
          <w:szCs w:val="24"/>
          <w:lang w:val="es-CO"/>
        </w:rPr>
        <w:t>de las habilidades de escritura</w:t>
      </w:r>
      <w:r w:rsidR="00122D46" w:rsidRPr="00A217A6">
        <w:rPr>
          <w:sz w:val="24"/>
          <w:szCs w:val="24"/>
          <w:lang w:val="es-CO"/>
        </w:rPr>
        <w:t>.</w:t>
      </w:r>
    </w:p>
    <w:p w:rsidR="00A217A6" w:rsidRPr="00A217A6" w:rsidRDefault="00A217A6" w:rsidP="002F7598">
      <w:pPr>
        <w:rPr>
          <w:b/>
          <w:sz w:val="24"/>
          <w:szCs w:val="24"/>
        </w:rPr>
      </w:pPr>
    </w:p>
    <w:p w:rsidR="00665EFE" w:rsidRPr="00A217A6" w:rsidRDefault="00665EFE" w:rsidP="00665EFE">
      <w:pPr>
        <w:rPr>
          <w:sz w:val="24"/>
          <w:szCs w:val="24"/>
          <w:lang w:val="es-MX"/>
        </w:rPr>
      </w:pPr>
      <w:r w:rsidRPr="00A217A6"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1" allowOverlap="1" wp14:anchorId="6DE7160C" wp14:editId="5545B1D6">
            <wp:simplePos x="0" y="0"/>
            <wp:positionH relativeFrom="column">
              <wp:posOffset>-114300</wp:posOffset>
            </wp:positionH>
            <wp:positionV relativeFrom="paragraph">
              <wp:posOffset>367030</wp:posOffset>
            </wp:positionV>
            <wp:extent cx="841375" cy="914400"/>
            <wp:effectExtent l="0" t="0" r="0" b="0"/>
            <wp:wrapSquare wrapText="bothSides"/>
            <wp:docPr id="2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7A6">
        <w:rPr>
          <w:rFonts w:cs="Arial"/>
          <w:b/>
          <w:sz w:val="24"/>
          <w:szCs w:val="24"/>
          <w:lang w:val="es-MX"/>
        </w:rPr>
        <w:t>Adultos aparte:</w:t>
      </w:r>
      <w:r w:rsidRPr="00A217A6">
        <w:rPr>
          <w:sz w:val="24"/>
          <w:szCs w:val="24"/>
          <w:lang w:val="es-MX"/>
        </w:rPr>
        <w:t xml:space="preserve"> </w:t>
      </w:r>
    </w:p>
    <w:p w:rsidR="00122D46" w:rsidRPr="00A217A6" w:rsidRDefault="00F85789" w:rsidP="002F7598">
      <w:pPr>
        <w:rPr>
          <w:sz w:val="24"/>
          <w:szCs w:val="24"/>
          <w:lang w:val="es-CO"/>
        </w:rPr>
      </w:pPr>
      <w:r w:rsidRPr="00A217A6">
        <w:rPr>
          <w:sz w:val="24"/>
          <w:szCs w:val="24"/>
          <w:lang w:val="es-CO"/>
        </w:rPr>
        <w:t>Adultos</w:t>
      </w:r>
      <w:r w:rsidR="00122D46" w:rsidRPr="00A217A6">
        <w:rPr>
          <w:sz w:val="24"/>
          <w:szCs w:val="24"/>
          <w:lang w:val="es-CO"/>
        </w:rPr>
        <w:t>, es difícil de ver en un grupo, pe</w:t>
      </w:r>
      <w:r w:rsidRPr="00A217A6">
        <w:rPr>
          <w:sz w:val="24"/>
          <w:szCs w:val="24"/>
          <w:lang w:val="es-CO"/>
        </w:rPr>
        <w:t>ro cuando usted lee con su hijo</w:t>
      </w:r>
      <w:r w:rsidR="00122D46" w:rsidRPr="00A217A6">
        <w:rPr>
          <w:sz w:val="24"/>
          <w:szCs w:val="24"/>
          <w:lang w:val="es-CO"/>
        </w:rPr>
        <w:t xml:space="preserve">, señalando el texto junto a la imagen para ayudar a su hijo a entender la conexión entre el </w:t>
      </w:r>
      <w:r w:rsidRPr="00A217A6">
        <w:rPr>
          <w:sz w:val="24"/>
          <w:szCs w:val="24"/>
          <w:lang w:val="es-CO"/>
        </w:rPr>
        <w:t>objeto</w:t>
      </w:r>
      <w:r w:rsidR="00122D46" w:rsidRPr="00A217A6">
        <w:rPr>
          <w:sz w:val="24"/>
          <w:szCs w:val="24"/>
          <w:lang w:val="es-CO"/>
        </w:rPr>
        <w:t xml:space="preserve"> y la palabra escr</w:t>
      </w:r>
      <w:r w:rsidRPr="00A217A6">
        <w:rPr>
          <w:sz w:val="24"/>
          <w:szCs w:val="24"/>
          <w:lang w:val="es-CO"/>
        </w:rPr>
        <w:t>ita, ¡cómo funciona lo impreso</w:t>
      </w:r>
      <w:r w:rsidR="00122D46" w:rsidRPr="00A217A6">
        <w:rPr>
          <w:sz w:val="24"/>
          <w:szCs w:val="24"/>
          <w:lang w:val="es-CO"/>
        </w:rPr>
        <w:t>!</w:t>
      </w:r>
    </w:p>
    <w:p w:rsidR="00A217A6" w:rsidRPr="00A217A6" w:rsidRDefault="00A217A6" w:rsidP="002F7598">
      <w:pPr>
        <w:rPr>
          <w:b/>
          <w:sz w:val="24"/>
          <w:szCs w:val="24"/>
        </w:rPr>
      </w:pPr>
    </w:p>
    <w:p w:rsidR="00A217A6" w:rsidRPr="00A217A6" w:rsidRDefault="00A217A6" w:rsidP="002F7598">
      <w:pPr>
        <w:rPr>
          <w:b/>
          <w:sz w:val="24"/>
          <w:szCs w:val="24"/>
        </w:rPr>
      </w:pPr>
    </w:p>
    <w:p w:rsidR="00122D46" w:rsidRPr="00A217A6" w:rsidRDefault="00122D46" w:rsidP="00122D46">
      <w:pPr>
        <w:rPr>
          <w:sz w:val="24"/>
          <w:szCs w:val="24"/>
          <w:lang w:val="es-CO"/>
        </w:rPr>
      </w:pPr>
      <w:r w:rsidRPr="00A217A6">
        <w:rPr>
          <w:b/>
          <w:sz w:val="24"/>
          <w:szCs w:val="24"/>
          <w:lang w:val="es-CO"/>
        </w:rPr>
        <w:t>Libro:</w:t>
      </w:r>
      <w:r w:rsidRPr="00A217A6">
        <w:rPr>
          <w:sz w:val="24"/>
          <w:szCs w:val="24"/>
          <w:lang w:val="es-CO"/>
        </w:rPr>
        <w:t xml:space="preserve"> </w:t>
      </w:r>
      <w:r w:rsidR="00F85789" w:rsidRPr="00A217A6">
        <w:rPr>
          <w:i/>
          <w:sz w:val="24"/>
          <w:szCs w:val="24"/>
          <w:lang w:val="es-CO"/>
        </w:rPr>
        <w:t>I Love Saturdays y Domingos</w:t>
      </w:r>
      <w:r w:rsidRPr="00A217A6">
        <w:rPr>
          <w:sz w:val="24"/>
          <w:szCs w:val="24"/>
          <w:lang w:val="es-CO"/>
        </w:rPr>
        <w:t xml:space="preserve"> por Alma Flor Ada</w:t>
      </w:r>
    </w:p>
    <w:p w:rsidR="00122D46" w:rsidRPr="00A217A6" w:rsidRDefault="00665EFE" w:rsidP="00122D46">
      <w:pPr>
        <w:rPr>
          <w:sz w:val="24"/>
          <w:szCs w:val="24"/>
          <w:lang w:val="es-CO"/>
        </w:rPr>
      </w:pPr>
      <w:r w:rsidRPr="00A217A6">
        <w:rPr>
          <w:sz w:val="24"/>
          <w:szCs w:val="24"/>
          <w:lang w:val="es-CO"/>
        </w:rPr>
        <w:t xml:space="preserve"> </w:t>
      </w:r>
      <w:r w:rsidR="00F85789" w:rsidRPr="00A217A6">
        <w:rPr>
          <w:sz w:val="24"/>
          <w:szCs w:val="24"/>
          <w:lang w:val="es-CO"/>
        </w:rPr>
        <w:t>[</w:t>
      </w:r>
      <w:r w:rsidR="00122D46" w:rsidRPr="00A217A6">
        <w:rPr>
          <w:sz w:val="24"/>
          <w:szCs w:val="24"/>
          <w:lang w:val="es-CO"/>
        </w:rPr>
        <w:t>Este libro se puede acortar fácilmente si es necesario . Al final hay una canción</w:t>
      </w:r>
      <w:r w:rsidR="00F85789" w:rsidRPr="00A217A6">
        <w:rPr>
          <w:sz w:val="24"/>
          <w:szCs w:val="24"/>
          <w:lang w:val="es-CO"/>
        </w:rPr>
        <w:t>.]</w:t>
      </w:r>
    </w:p>
    <w:p w:rsidR="00A217A6" w:rsidRPr="00A217A6" w:rsidRDefault="00A217A6" w:rsidP="002F7598">
      <w:pPr>
        <w:rPr>
          <w:b/>
          <w:sz w:val="24"/>
          <w:szCs w:val="24"/>
        </w:rPr>
      </w:pPr>
    </w:p>
    <w:p w:rsidR="0034726A" w:rsidRPr="00665EFE" w:rsidRDefault="0034726A" w:rsidP="0034726A">
      <w:pPr>
        <w:rPr>
          <w:color w:val="0070C0"/>
          <w:sz w:val="24"/>
          <w:szCs w:val="24"/>
          <w:lang w:val="es-CO"/>
        </w:rPr>
      </w:pPr>
      <w:r w:rsidRPr="00A217A6">
        <w:rPr>
          <w:b/>
          <w:sz w:val="24"/>
          <w:szCs w:val="24"/>
          <w:lang w:val="es-CO"/>
        </w:rPr>
        <w:t xml:space="preserve">Actividades </w:t>
      </w:r>
      <w:r w:rsidRPr="00A217A6">
        <w:rPr>
          <w:b/>
          <w:i/>
          <w:sz w:val="24"/>
          <w:szCs w:val="24"/>
          <w:lang w:val="es-CO"/>
        </w:rPr>
        <w:t>Stay and Play</w:t>
      </w:r>
      <w:r w:rsidRPr="00A217A6">
        <w:rPr>
          <w:sz w:val="24"/>
          <w:szCs w:val="24"/>
          <w:lang w:val="es-CO"/>
        </w:rPr>
        <w:t xml:space="preserve">: Elija actividades y juegos de su elección de la lista en </w:t>
      </w:r>
      <w:r w:rsidRPr="00A217A6">
        <w:rPr>
          <w:i/>
          <w:sz w:val="24"/>
          <w:szCs w:val="24"/>
          <w:lang w:val="es-CO"/>
        </w:rPr>
        <w:t>Build Your Own Program</w:t>
      </w:r>
      <w:r w:rsidRPr="00A217A6">
        <w:rPr>
          <w:sz w:val="24"/>
          <w:szCs w:val="24"/>
          <w:lang w:val="es-CO"/>
        </w:rPr>
        <w:t xml:space="preserve"> (construya su propio programa) o utilice nuestras propias ideas</w:t>
      </w:r>
      <w:r w:rsidRPr="00665EFE">
        <w:rPr>
          <w:color w:val="0070C0"/>
          <w:sz w:val="24"/>
          <w:szCs w:val="24"/>
          <w:lang w:val="es-CO"/>
        </w:rPr>
        <w:t>.</w:t>
      </w:r>
    </w:p>
    <w:p w:rsidR="00665EFE" w:rsidRPr="00A217A6" w:rsidRDefault="00665EFE" w:rsidP="00665EFE">
      <w:pPr>
        <w:rPr>
          <w:b/>
          <w:sz w:val="24"/>
          <w:szCs w:val="24"/>
          <w:lang w:val="es-CO"/>
        </w:rPr>
      </w:pPr>
    </w:p>
    <w:p w:rsidR="00665EFE" w:rsidRPr="00A217A6" w:rsidRDefault="00665EFE" w:rsidP="00665EFE">
      <w:pPr>
        <w:rPr>
          <w:b/>
          <w:sz w:val="24"/>
          <w:szCs w:val="24"/>
          <w:lang w:val="es-CO"/>
        </w:rPr>
      </w:pPr>
      <w:r w:rsidRPr="00A217A6">
        <w:rPr>
          <w:b/>
          <w:sz w:val="24"/>
          <w:szCs w:val="24"/>
          <w:lang w:val="es-CO"/>
        </w:rPr>
        <w:t>Para llevar a casa:</w:t>
      </w:r>
    </w:p>
    <w:p w:rsidR="00122D46" w:rsidRPr="00A217A6" w:rsidRDefault="00122D46" w:rsidP="00665EFE">
      <w:pPr>
        <w:pStyle w:val="ListParagraph"/>
        <w:numPr>
          <w:ilvl w:val="0"/>
          <w:numId w:val="5"/>
        </w:numPr>
        <w:rPr>
          <w:rFonts w:cs="Arial"/>
          <w:sz w:val="24"/>
          <w:szCs w:val="24"/>
          <w:lang w:val="es-CO"/>
        </w:rPr>
      </w:pPr>
      <w:r w:rsidRPr="00A217A6">
        <w:rPr>
          <w:rFonts w:cs="Arial"/>
          <w:sz w:val="24"/>
          <w:szCs w:val="24"/>
          <w:lang w:val="es-CO"/>
        </w:rPr>
        <w:t>Si usted</w:t>
      </w:r>
      <w:r w:rsidR="00032231" w:rsidRPr="00A217A6">
        <w:rPr>
          <w:rFonts w:cs="Arial"/>
          <w:sz w:val="24"/>
          <w:szCs w:val="24"/>
          <w:lang w:val="es-CO"/>
        </w:rPr>
        <w:t xml:space="preserve"> tiene los recursos disponibles</w:t>
      </w:r>
      <w:r w:rsidRPr="00A217A6">
        <w:rPr>
          <w:rFonts w:cs="Arial"/>
          <w:sz w:val="24"/>
          <w:szCs w:val="24"/>
          <w:lang w:val="es-CO"/>
        </w:rPr>
        <w:t xml:space="preserve">: </w:t>
      </w:r>
      <w:r w:rsidR="00032231" w:rsidRPr="00A217A6">
        <w:rPr>
          <w:rFonts w:cs="Arial"/>
          <w:sz w:val="24"/>
          <w:szCs w:val="24"/>
          <w:lang w:val="es-CO"/>
        </w:rPr>
        <w:t>Haga una pizarra borrable para llevar a casa</w:t>
      </w:r>
      <w:r w:rsidRPr="00A217A6">
        <w:rPr>
          <w:rFonts w:cs="Arial"/>
          <w:sz w:val="24"/>
          <w:szCs w:val="24"/>
          <w:lang w:val="es-CO"/>
        </w:rPr>
        <w:t xml:space="preserve">. Coloque dos hojas de cartulina blanca o </w:t>
      </w:r>
      <w:r w:rsidR="00032231" w:rsidRPr="00A217A6">
        <w:rPr>
          <w:rFonts w:cs="Arial"/>
          <w:sz w:val="24"/>
          <w:szCs w:val="24"/>
          <w:lang w:val="es-CO"/>
        </w:rPr>
        <w:t>cartón delgado y un</w:t>
      </w:r>
      <w:r w:rsidRPr="00A217A6">
        <w:rPr>
          <w:rFonts w:cs="Arial"/>
          <w:sz w:val="24"/>
          <w:szCs w:val="24"/>
          <w:lang w:val="es-CO"/>
        </w:rPr>
        <w:t>a hoja blanca de</w:t>
      </w:r>
      <w:r w:rsidR="00032231" w:rsidRPr="00A217A6">
        <w:rPr>
          <w:rFonts w:cs="Arial"/>
          <w:sz w:val="24"/>
          <w:szCs w:val="24"/>
          <w:lang w:val="es-CO"/>
        </w:rPr>
        <w:t xml:space="preserve"> papel en un protector de hojas</w:t>
      </w:r>
      <w:r w:rsidRPr="00A217A6">
        <w:rPr>
          <w:rFonts w:cs="Arial"/>
          <w:sz w:val="24"/>
          <w:szCs w:val="24"/>
          <w:lang w:val="es-CO"/>
        </w:rPr>
        <w:t>. Con</w:t>
      </w:r>
      <w:r w:rsidR="00032231" w:rsidRPr="00A217A6">
        <w:rPr>
          <w:rFonts w:cs="Arial"/>
          <w:sz w:val="24"/>
          <w:szCs w:val="24"/>
          <w:lang w:val="es-CO"/>
        </w:rPr>
        <w:t xml:space="preserve"> un marcador borrable, dibuje</w:t>
      </w:r>
      <w:r w:rsidRPr="00A217A6">
        <w:rPr>
          <w:rFonts w:cs="Arial"/>
          <w:sz w:val="24"/>
          <w:szCs w:val="24"/>
          <w:lang w:val="es-CO"/>
        </w:rPr>
        <w:t xml:space="preserve"> en el protector de hojas y luego limpie con un pañuelo de papel y ya está listo para escribir de nuevo. </w:t>
      </w:r>
      <w:r w:rsidR="00032231" w:rsidRPr="00A217A6">
        <w:rPr>
          <w:rFonts w:cs="Arial"/>
          <w:sz w:val="24"/>
          <w:szCs w:val="24"/>
          <w:lang w:val="es-CO"/>
        </w:rPr>
        <w:t>¡Un sinfín de posibilidades</w:t>
      </w:r>
      <w:r w:rsidRPr="00A217A6">
        <w:rPr>
          <w:rFonts w:cs="Arial"/>
          <w:sz w:val="24"/>
          <w:szCs w:val="24"/>
          <w:lang w:val="es-CO"/>
        </w:rPr>
        <w:t>!</w:t>
      </w:r>
    </w:p>
    <w:p w:rsidR="00032231" w:rsidRPr="00A217A6" w:rsidRDefault="00032231" w:rsidP="00A217A6">
      <w:pPr>
        <w:pStyle w:val="ListParagraph"/>
        <w:ind w:left="1440"/>
        <w:rPr>
          <w:rFonts w:cs="Arial"/>
          <w:sz w:val="24"/>
          <w:szCs w:val="24"/>
          <w:lang w:val="es-CO"/>
        </w:rPr>
      </w:pPr>
    </w:p>
    <w:p w:rsidR="00122D46" w:rsidRPr="00A217A6" w:rsidRDefault="00665EFE" w:rsidP="00665EFE">
      <w:pPr>
        <w:pStyle w:val="ListParagraph"/>
        <w:numPr>
          <w:ilvl w:val="0"/>
          <w:numId w:val="5"/>
        </w:numPr>
        <w:rPr>
          <w:rFonts w:cs="Arial"/>
          <w:sz w:val="24"/>
          <w:szCs w:val="24"/>
          <w:lang w:val="es-CO"/>
        </w:rPr>
      </w:pPr>
      <w:r w:rsidRPr="00A217A6">
        <w:rPr>
          <w:rFonts w:cs="Arial"/>
          <w:sz w:val="24"/>
          <w:szCs w:val="24"/>
          <w:lang w:val="es-CO"/>
        </w:rPr>
        <w:t>Reparta el kit de escritura</w:t>
      </w:r>
      <w:r w:rsidR="00032231" w:rsidRPr="00A217A6">
        <w:rPr>
          <w:rFonts w:cs="Arial"/>
          <w:sz w:val="24"/>
          <w:szCs w:val="24"/>
          <w:lang w:val="es-CO"/>
        </w:rPr>
        <w:t xml:space="preserve">: </w:t>
      </w:r>
      <w:r w:rsidR="007F645A" w:rsidRPr="00A217A6">
        <w:rPr>
          <w:rFonts w:cs="Arial"/>
          <w:sz w:val="24"/>
          <w:szCs w:val="24"/>
          <w:lang w:val="es-CO"/>
        </w:rPr>
        <w:t>Tengo un folleto</w:t>
      </w:r>
      <w:r w:rsidR="00122D46" w:rsidRPr="00A217A6">
        <w:rPr>
          <w:rFonts w:cs="Arial"/>
          <w:sz w:val="24"/>
          <w:szCs w:val="24"/>
          <w:lang w:val="es-CO"/>
        </w:rPr>
        <w:t xml:space="preserve"> aquí para que usted pueda escribir un libro. Hay espacio para </w:t>
      </w:r>
      <w:r w:rsidR="007F645A" w:rsidRPr="00A217A6">
        <w:rPr>
          <w:rFonts w:cs="Arial"/>
          <w:sz w:val="24"/>
          <w:szCs w:val="24"/>
          <w:lang w:val="es-CO"/>
        </w:rPr>
        <w:t xml:space="preserve">que su hijo </w:t>
      </w:r>
      <w:r w:rsidR="00122D46" w:rsidRPr="00A217A6">
        <w:rPr>
          <w:rFonts w:cs="Arial"/>
          <w:sz w:val="24"/>
          <w:szCs w:val="24"/>
          <w:lang w:val="es-CO"/>
        </w:rPr>
        <w:t>ha</w:t>
      </w:r>
      <w:r w:rsidR="007F645A" w:rsidRPr="00A217A6">
        <w:rPr>
          <w:rFonts w:cs="Arial"/>
          <w:sz w:val="24"/>
          <w:szCs w:val="24"/>
          <w:lang w:val="es-CO"/>
        </w:rPr>
        <w:t>ga</w:t>
      </w:r>
      <w:r w:rsidR="00122D46" w:rsidRPr="00A217A6">
        <w:rPr>
          <w:rFonts w:cs="Arial"/>
          <w:sz w:val="24"/>
          <w:szCs w:val="24"/>
          <w:lang w:val="es-CO"/>
        </w:rPr>
        <w:t xml:space="preserve"> dibujos y pa</w:t>
      </w:r>
      <w:r w:rsidR="007F645A" w:rsidRPr="00A217A6">
        <w:rPr>
          <w:rFonts w:cs="Arial"/>
          <w:sz w:val="24"/>
          <w:szCs w:val="24"/>
          <w:lang w:val="es-CO"/>
        </w:rPr>
        <w:t>ra que usted o su hijo "escriba</w:t>
      </w:r>
      <w:r w:rsidR="00122D46" w:rsidRPr="00A217A6">
        <w:rPr>
          <w:rFonts w:cs="Arial"/>
          <w:sz w:val="24"/>
          <w:szCs w:val="24"/>
          <w:lang w:val="es-CO"/>
        </w:rPr>
        <w:t xml:space="preserve">" </w:t>
      </w:r>
      <w:r w:rsidR="007F645A" w:rsidRPr="00A217A6">
        <w:rPr>
          <w:rFonts w:cs="Arial"/>
          <w:sz w:val="24"/>
          <w:szCs w:val="24"/>
          <w:lang w:val="es-CO"/>
        </w:rPr>
        <w:t xml:space="preserve">acerca de </w:t>
      </w:r>
      <w:r w:rsidR="00122D46" w:rsidRPr="00A217A6">
        <w:rPr>
          <w:rFonts w:cs="Arial"/>
          <w:sz w:val="24"/>
          <w:szCs w:val="24"/>
          <w:lang w:val="es-CO"/>
        </w:rPr>
        <w:t xml:space="preserve">lo que </w:t>
      </w:r>
      <w:r w:rsidR="007F645A" w:rsidRPr="00A217A6">
        <w:rPr>
          <w:rFonts w:cs="Arial"/>
          <w:sz w:val="24"/>
          <w:szCs w:val="24"/>
          <w:lang w:val="es-CO"/>
        </w:rPr>
        <w:t xml:space="preserve">es </w:t>
      </w:r>
      <w:r w:rsidR="00122D46" w:rsidRPr="00A217A6">
        <w:rPr>
          <w:rFonts w:cs="Arial"/>
          <w:sz w:val="24"/>
          <w:szCs w:val="24"/>
          <w:lang w:val="es-CO"/>
        </w:rPr>
        <w:t>la imagen</w:t>
      </w:r>
      <w:r w:rsidR="007F645A" w:rsidRPr="00A217A6">
        <w:rPr>
          <w:rFonts w:cs="Arial"/>
          <w:sz w:val="24"/>
          <w:szCs w:val="24"/>
          <w:lang w:val="es-CO"/>
        </w:rPr>
        <w:t>. Adultos</w:t>
      </w:r>
      <w:r w:rsidR="00122D46" w:rsidRPr="00A217A6">
        <w:rPr>
          <w:rFonts w:cs="Arial"/>
          <w:sz w:val="24"/>
          <w:szCs w:val="24"/>
          <w:lang w:val="es-CO"/>
        </w:rPr>
        <w:t>, usted</w:t>
      </w:r>
      <w:r w:rsidR="007F645A" w:rsidRPr="00A217A6">
        <w:rPr>
          <w:rFonts w:cs="Arial"/>
          <w:sz w:val="24"/>
          <w:szCs w:val="24"/>
          <w:lang w:val="es-CO"/>
        </w:rPr>
        <w:t>es también reciben uno</w:t>
      </w:r>
      <w:r w:rsidR="00122D46" w:rsidRPr="00A217A6">
        <w:rPr>
          <w:rFonts w:cs="Arial"/>
          <w:sz w:val="24"/>
          <w:szCs w:val="24"/>
          <w:lang w:val="es-CO"/>
        </w:rPr>
        <w:t xml:space="preserve">, por lo </w:t>
      </w:r>
      <w:r w:rsidR="007F645A" w:rsidRPr="00A217A6">
        <w:rPr>
          <w:rFonts w:cs="Arial"/>
          <w:sz w:val="24"/>
          <w:szCs w:val="24"/>
          <w:lang w:val="es-CO"/>
        </w:rPr>
        <w:t>tanto también pueden hacer un libro. Simplemente doblen los lados cortos</w:t>
      </w:r>
      <w:r w:rsidR="00122D46" w:rsidRPr="00A217A6">
        <w:rPr>
          <w:rFonts w:cs="Arial"/>
          <w:sz w:val="24"/>
          <w:szCs w:val="24"/>
          <w:lang w:val="es-CO"/>
        </w:rPr>
        <w:t xml:space="preserve">, </w:t>
      </w:r>
      <w:r w:rsidR="007F645A" w:rsidRPr="00A217A6">
        <w:rPr>
          <w:rFonts w:cs="Arial"/>
          <w:sz w:val="24"/>
          <w:szCs w:val="24"/>
          <w:lang w:val="es-CO"/>
        </w:rPr>
        <w:t>que sea vea lo</w:t>
      </w:r>
      <w:r w:rsidR="00122D46" w:rsidRPr="00A217A6">
        <w:rPr>
          <w:rFonts w:cs="Arial"/>
          <w:sz w:val="24"/>
          <w:szCs w:val="24"/>
          <w:lang w:val="es-CO"/>
        </w:rPr>
        <w:t xml:space="preserve"> escrit</w:t>
      </w:r>
      <w:r w:rsidR="007F645A" w:rsidRPr="00A217A6">
        <w:rPr>
          <w:rFonts w:cs="Arial"/>
          <w:sz w:val="24"/>
          <w:szCs w:val="24"/>
          <w:lang w:val="es-CO"/>
        </w:rPr>
        <w:t>o y luego doble</w:t>
      </w:r>
      <w:r w:rsidR="00122D46" w:rsidRPr="00A217A6">
        <w:rPr>
          <w:rFonts w:cs="Arial"/>
          <w:sz w:val="24"/>
          <w:szCs w:val="24"/>
          <w:lang w:val="es-CO"/>
        </w:rPr>
        <w:t xml:space="preserve"> de nuevo. </w:t>
      </w:r>
      <w:r w:rsidR="007F645A" w:rsidRPr="00A217A6">
        <w:rPr>
          <w:rFonts w:cs="Arial"/>
          <w:sz w:val="24"/>
          <w:szCs w:val="24"/>
          <w:lang w:val="es-CO"/>
        </w:rPr>
        <w:t>¡Ahí está s</w:t>
      </w:r>
      <w:r w:rsidR="00122D46" w:rsidRPr="00A217A6">
        <w:rPr>
          <w:rFonts w:cs="Arial"/>
          <w:sz w:val="24"/>
          <w:szCs w:val="24"/>
          <w:lang w:val="es-CO"/>
        </w:rPr>
        <w:t>u libro!</w:t>
      </w:r>
    </w:p>
    <w:p w:rsidR="002F7598" w:rsidRPr="00665EFE" w:rsidRDefault="002F7598" w:rsidP="002F7598">
      <w:pPr>
        <w:rPr>
          <w:color w:val="0070C0"/>
          <w:sz w:val="24"/>
          <w:szCs w:val="24"/>
          <w:lang w:val="es-CO"/>
        </w:rPr>
      </w:pPr>
    </w:p>
    <w:p w:rsidR="00665EFE" w:rsidRPr="00A217A6" w:rsidRDefault="00665EFE" w:rsidP="00665EFE">
      <w:pPr>
        <w:rPr>
          <w:b/>
          <w:sz w:val="24"/>
          <w:szCs w:val="24"/>
          <w:lang w:val="es-CO"/>
        </w:rPr>
      </w:pPr>
      <w:r w:rsidRPr="00A217A6">
        <w:rPr>
          <w:rFonts w:cs="Arial"/>
          <w:b/>
          <w:sz w:val="24"/>
          <w:szCs w:val="24"/>
          <w:lang w:val="es-CO"/>
        </w:rPr>
        <w:t>Adultos aparte:</w:t>
      </w:r>
    </w:p>
    <w:p w:rsidR="002F7598" w:rsidRPr="00A217A6" w:rsidRDefault="00A217A6" w:rsidP="00FB2890">
      <w:pPr>
        <w:pStyle w:val="ListParagraph"/>
        <w:numPr>
          <w:ilvl w:val="0"/>
          <w:numId w:val="3"/>
        </w:numPr>
        <w:rPr>
          <w:sz w:val="24"/>
          <w:szCs w:val="24"/>
          <w:lang w:val="es-CO"/>
        </w:rPr>
      </w:pPr>
      <w:r w:rsidRPr="00A217A6">
        <w:rPr>
          <w:noProof/>
          <w:sz w:val="24"/>
          <w:szCs w:val="24"/>
        </w:rPr>
        <w:drawing>
          <wp:anchor distT="0" distB="0" distL="114300" distR="114300" simplePos="0" relativeHeight="251645952" behindDoc="0" locked="0" layoutInCell="1" allowOverlap="1" wp14:anchorId="1821E925" wp14:editId="67F9E50A">
            <wp:simplePos x="0" y="0"/>
            <wp:positionH relativeFrom="column">
              <wp:posOffset>71120</wp:posOffset>
            </wp:positionH>
            <wp:positionV relativeFrom="paragraph">
              <wp:posOffset>119380</wp:posOffset>
            </wp:positionV>
            <wp:extent cx="785495" cy="1096645"/>
            <wp:effectExtent l="0" t="0" r="0" b="8255"/>
            <wp:wrapSquare wrapText="bothSides"/>
            <wp:docPr id="2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45A" w:rsidRPr="00A217A6">
        <w:rPr>
          <w:sz w:val="24"/>
          <w:szCs w:val="24"/>
          <w:lang w:val="es-CO"/>
        </w:rPr>
        <w:t>Les hemos dado</w:t>
      </w:r>
      <w:r w:rsidR="00122D46" w:rsidRPr="00A217A6">
        <w:rPr>
          <w:sz w:val="24"/>
          <w:szCs w:val="24"/>
          <w:lang w:val="es-CO"/>
        </w:rPr>
        <w:t xml:space="preserve"> materiales para que disfrute</w:t>
      </w:r>
      <w:r w:rsidR="007F645A" w:rsidRPr="00A217A6">
        <w:rPr>
          <w:sz w:val="24"/>
          <w:szCs w:val="24"/>
          <w:lang w:val="es-CO"/>
        </w:rPr>
        <w:t>n</w:t>
      </w:r>
      <w:r w:rsidR="00122D46" w:rsidRPr="00A217A6">
        <w:rPr>
          <w:sz w:val="24"/>
          <w:szCs w:val="24"/>
          <w:lang w:val="es-CO"/>
        </w:rPr>
        <w:t xml:space="preserve"> de actividades de escritura con sus hijos. Es divertido </w:t>
      </w:r>
      <w:r w:rsidR="007F645A" w:rsidRPr="00A217A6">
        <w:rPr>
          <w:sz w:val="24"/>
          <w:szCs w:val="24"/>
          <w:lang w:val="es-CO"/>
        </w:rPr>
        <w:t>intentar</w:t>
      </w:r>
      <w:r w:rsidR="00122D46" w:rsidRPr="00A217A6">
        <w:rPr>
          <w:sz w:val="24"/>
          <w:szCs w:val="24"/>
          <w:lang w:val="es-CO"/>
        </w:rPr>
        <w:t xml:space="preserve"> algunas cosas nuevas </w:t>
      </w:r>
      <w:r w:rsidR="007F645A" w:rsidRPr="00A217A6">
        <w:rPr>
          <w:sz w:val="24"/>
          <w:szCs w:val="24"/>
          <w:lang w:val="es-CO"/>
        </w:rPr>
        <w:t>especialmente</w:t>
      </w:r>
      <w:r w:rsidR="00122D46" w:rsidRPr="00A217A6">
        <w:rPr>
          <w:sz w:val="24"/>
          <w:szCs w:val="24"/>
          <w:lang w:val="es-CO"/>
        </w:rPr>
        <w:t xml:space="preserve"> </w:t>
      </w:r>
      <w:r w:rsidR="007F645A" w:rsidRPr="00A217A6">
        <w:rPr>
          <w:sz w:val="24"/>
          <w:szCs w:val="24"/>
          <w:lang w:val="es-CO"/>
        </w:rPr>
        <w:t>a medida que sus hijos crecen</w:t>
      </w:r>
      <w:r w:rsidR="00122D46" w:rsidRPr="00A217A6">
        <w:rPr>
          <w:sz w:val="24"/>
          <w:szCs w:val="24"/>
          <w:lang w:val="es-CO"/>
        </w:rPr>
        <w:t xml:space="preserve">. Me encantaría </w:t>
      </w:r>
      <w:r w:rsidR="007F645A" w:rsidRPr="00A217A6">
        <w:rPr>
          <w:sz w:val="24"/>
          <w:szCs w:val="24"/>
          <w:lang w:val="es-CO"/>
        </w:rPr>
        <w:t>escuchar qué hacen</w:t>
      </w:r>
      <w:r w:rsidR="00122D46" w:rsidRPr="00A217A6">
        <w:rPr>
          <w:sz w:val="24"/>
          <w:szCs w:val="24"/>
          <w:lang w:val="es-CO"/>
        </w:rPr>
        <w:t xml:space="preserve"> usted y sus </w:t>
      </w:r>
      <w:r w:rsidR="007F645A" w:rsidRPr="00A217A6">
        <w:rPr>
          <w:sz w:val="24"/>
          <w:szCs w:val="24"/>
          <w:lang w:val="es-CO"/>
        </w:rPr>
        <w:t>hijos</w:t>
      </w:r>
      <w:r w:rsidR="00122D46" w:rsidRPr="00A217A6">
        <w:rPr>
          <w:sz w:val="24"/>
          <w:szCs w:val="24"/>
          <w:lang w:val="es-CO"/>
        </w:rPr>
        <w:t xml:space="preserve"> juntos para ayudarles a convertirse en lectores. </w:t>
      </w:r>
      <w:r w:rsidR="007F645A" w:rsidRPr="00A217A6">
        <w:rPr>
          <w:sz w:val="24"/>
          <w:szCs w:val="24"/>
          <w:lang w:val="es-CO"/>
        </w:rPr>
        <w:t>¡Disfrútenlos</w:t>
      </w:r>
      <w:r w:rsidR="00122D46" w:rsidRPr="00A217A6">
        <w:rPr>
          <w:sz w:val="24"/>
          <w:szCs w:val="24"/>
          <w:lang w:val="es-CO"/>
        </w:rPr>
        <w:t>!</w:t>
      </w:r>
    </w:p>
    <w:p w:rsidR="00122D46" w:rsidRPr="00A217A6" w:rsidRDefault="00122D46" w:rsidP="00122D46">
      <w:pPr>
        <w:pStyle w:val="ListParagraph"/>
        <w:numPr>
          <w:ilvl w:val="0"/>
          <w:numId w:val="3"/>
        </w:numPr>
        <w:rPr>
          <w:sz w:val="24"/>
          <w:szCs w:val="24"/>
          <w:lang w:val="es-CO"/>
        </w:rPr>
      </w:pPr>
      <w:r w:rsidRPr="00A217A6">
        <w:rPr>
          <w:sz w:val="24"/>
          <w:szCs w:val="24"/>
          <w:lang w:val="es-CO"/>
        </w:rPr>
        <w:t xml:space="preserve">Recuerde, su </w:t>
      </w:r>
      <w:r w:rsidR="007F645A" w:rsidRPr="00A217A6">
        <w:rPr>
          <w:sz w:val="24"/>
          <w:szCs w:val="24"/>
          <w:lang w:val="es-CO"/>
        </w:rPr>
        <w:t>casa es una zona de aprendizaje</w:t>
      </w:r>
      <w:r w:rsidRPr="00A217A6">
        <w:rPr>
          <w:sz w:val="24"/>
          <w:szCs w:val="24"/>
          <w:lang w:val="es-CO"/>
        </w:rPr>
        <w:t>. Usted no necesita</w:t>
      </w:r>
      <w:r w:rsidR="007F645A" w:rsidRPr="00A217A6">
        <w:rPr>
          <w:sz w:val="24"/>
          <w:szCs w:val="24"/>
          <w:lang w:val="es-CO"/>
        </w:rPr>
        <w:t xml:space="preserve"> juguetes caros</w:t>
      </w:r>
      <w:r w:rsidRPr="00A217A6">
        <w:rPr>
          <w:sz w:val="24"/>
          <w:szCs w:val="24"/>
          <w:lang w:val="es-CO"/>
        </w:rPr>
        <w:t xml:space="preserve">. </w:t>
      </w:r>
      <w:r w:rsidR="007F645A" w:rsidRPr="00A217A6">
        <w:rPr>
          <w:sz w:val="24"/>
          <w:szCs w:val="24"/>
          <w:lang w:val="es-CO"/>
        </w:rPr>
        <w:t>¡</w:t>
      </w:r>
      <w:r w:rsidRPr="00A217A6">
        <w:rPr>
          <w:sz w:val="24"/>
          <w:szCs w:val="24"/>
          <w:lang w:val="es-CO"/>
        </w:rPr>
        <w:t xml:space="preserve">Lo que su hijo necesita es </w:t>
      </w:r>
      <w:r w:rsidR="007F645A" w:rsidRPr="00A217A6">
        <w:rPr>
          <w:sz w:val="24"/>
          <w:szCs w:val="24"/>
          <w:lang w:val="es-CO"/>
        </w:rPr>
        <w:t>a USTED! Usted para guiarlo a medida que aprende acerca de su mundo</w:t>
      </w:r>
      <w:r w:rsidRPr="00A217A6">
        <w:rPr>
          <w:sz w:val="24"/>
          <w:szCs w:val="24"/>
          <w:lang w:val="es-CO"/>
        </w:rPr>
        <w:t>, a medida que apren</w:t>
      </w:r>
      <w:r w:rsidR="007F645A" w:rsidRPr="00A217A6">
        <w:rPr>
          <w:sz w:val="24"/>
          <w:szCs w:val="24"/>
          <w:lang w:val="es-CO"/>
        </w:rPr>
        <w:t xml:space="preserve">de sobre </w:t>
      </w:r>
      <w:r w:rsidRPr="00A217A6">
        <w:rPr>
          <w:sz w:val="24"/>
          <w:szCs w:val="24"/>
          <w:lang w:val="es-CO"/>
        </w:rPr>
        <w:t xml:space="preserve">escritura y </w:t>
      </w:r>
      <w:r w:rsidR="007F645A" w:rsidRPr="00A217A6">
        <w:rPr>
          <w:sz w:val="24"/>
          <w:szCs w:val="24"/>
          <w:lang w:val="es-CO"/>
        </w:rPr>
        <w:t>lo</w:t>
      </w:r>
      <w:r w:rsidRPr="00A217A6">
        <w:rPr>
          <w:sz w:val="24"/>
          <w:szCs w:val="24"/>
          <w:lang w:val="es-CO"/>
        </w:rPr>
        <w:t xml:space="preserve"> impres</w:t>
      </w:r>
      <w:r w:rsidR="007F645A" w:rsidRPr="00A217A6">
        <w:rPr>
          <w:sz w:val="24"/>
          <w:szCs w:val="24"/>
          <w:lang w:val="es-CO"/>
        </w:rPr>
        <w:t>o</w:t>
      </w:r>
      <w:r w:rsidRPr="00A217A6">
        <w:rPr>
          <w:sz w:val="24"/>
          <w:szCs w:val="24"/>
          <w:lang w:val="es-CO"/>
        </w:rPr>
        <w:t xml:space="preserve"> y las letras, así como las historias que </w:t>
      </w:r>
      <w:r w:rsidR="007F645A" w:rsidRPr="00A217A6">
        <w:rPr>
          <w:sz w:val="24"/>
          <w:szCs w:val="24"/>
          <w:lang w:val="es-CO"/>
        </w:rPr>
        <w:t>usted le cuenta y le lee</w:t>
      </w:r>
      <w:r w:rsidRPr="00A217A6">
        <w:rPr>
          <w:sz w:val="24"/>
          <w:szCs w:val="24"/>
          <w:lang w:val="es-CO"/>
        </w:rPr>
        <w:t xml:space="preserve">. </w:t>
      </w:r>
      <w:r w:rsidR="007F645A" w:rsidRPr="00A217A6">
        <w:rPr>
          <w:sz w:val="24"/>
          <w:szCs w:val="24"/>
          <w:lang w:val="es-CO"/>
        </w:rPr>
        <w:t>¡</w:t>
      </w:r>
      <w:r w:rsidRPr="00A217A6">
        <w:rPr>
          <w:sz w:val="24"/>
          <w:szCs w:val="24"/>
          <w:lang w:val="es-CO"/>
        </w:rPr>
        <w:t>Estamos aquí para usted!</w:t>
      </w:r>
    </w:p>
    <w:p w:rsidR="002F7598" w:rsidRPr="00A217A6" w:rsidRDefault="002F7598" w:rsidP="002E6DE8">
      <w:pPr>
        <w:rPr>
          <w:rFonts w:cs="Arial"/>
          <w:b/>
          <w:sz w:val="24"/>
          <w:szCs w:val="24"/>
        </w:rPr>
      </w:pPr>
    </w:p>
    <w:p w:rsidR="00973334" w:rsidRPr="00A217A6" w:rsidRDefault="00973334" w:rsidP="00973334">
      <w:pPr>
        <w:rPr>
          <w:rFonts w:cs="Arial"/>
          <w:b/>
          <w:sz w:val="24"/>
          <w:szCs w:val="24"/>
        </w:rPr>
      </w:pPr>
      <w:r w:rsidRPr="00A217A6">
        <w:rPr>
          <w:rFonts w:cs="Arial"/>
          <w:b/>
          <w:sz w:val="24"/>
          <w:szCs w:val="24"/>
        </w:rPr>
        <w:t>Canción final</w:t>
      </w:r>
    </w:p>
    <w:p w:rsidR="007E52D2" w:rsidRPr="00A217A6" w:rsidRDefault="007E52D2" w:rsidP="007E52D2">
      <w:pPr>
        <w:ind w:left="720" w:hanging="720"/>
        <w:rPr>
          <w:rFonts w:cs="Arial"/>
          <w:b/>
          <w:sz w:val="24"/>
          <w:szCs w:val="24"/>
          <w:lang w:val="es-MX"/>
        </w:rPr>
      </w:pPr>
      <w:r w:rsidRPr="00A217A6">
        <w:rPr>
          <w:rFonts w:cs="Arial"/>
          <w:b/>
          <w:sz w:val="24"/>
          <w:szCs w:val="24"/>
          <w:lang w:val="es-MX"/>
        </w:rPr>
        <w:t xml:space="preserve">Adiós amigos </w:t>
      </w:r>
    </w:p>
    <w:p w:rsidR="007E52D2" w:rsidRPr="00A217A6" w:rsidRDefault="007E52D2" w:rsidP="007E52D2">
      <w:pPr>
        <w:ind w:left="720" w:hanging="720"/>
        <w:rPr>
          <w:rFonts w:cs="Arial"/>
          <w:sz w:val="24"/>
          <w:szCs w:val="24"/>
          <w:lang w:val="es-MX"/>
        </w:rPr>
      </w:pPr>
      <w:r w:rsidRPr="00A217A6">
        <w:rPr>
          <w:rFonts w:cs="Arial"/>
          <w:sz w:val="24"/>
          <w:szCs w:val="24"/>
          <w:lang w:val="es-MX"/>
        </w:rPr>
        <w:t xml:space="preserve">Adiós amigos, Adiós amigos </w:t>
      </w:r>
    </w:p>
    <w:p w:rsidR="007E52D2" w:rsidRPr="00A217A6" w:rsidRDefault="007E52D2" w:rsidP="007E52D2">
      <w:pPr>
        <w:ind w:left="720" w:hanging="720"/>
        <w:rPr>
          <w:rFonts w:cs="Arial"/>
          <w:sz w:val="24"/>
          <w:szCs w:val="24"/>
          <w:lang w:val="es-MX"/>
        </w:rPr>
      </w:pPr>
      <w:r w:rsidRPr="00A217A6">
        <w:rPr>
          <w:rFonts w:cs="Arial"/>
          <w:sz w:val="24"/>
          <w:szCs w:val="24"/>
          <w:lang w:val="es-MX"/>
        </w:rPr>
        <w:t xml:space="preserve">Ya me voy, ya me voy </w:t>
      </w:r>
    </w:p>
    <w:p w:rsidR="007E52D2" w:rsidRPr="00A217A6" w:rsidRDefault="007E52D2" w:rsidP="007E52D2">
      <w:pPr>
        <w:ind w:left="720" w:hanging="720"/>
        <w:rPr>
          <w:rFonts w:cs="Arial"/>
          <w:sz w:val="24"/>
          <w:szCs w:val="24"/>
          <w:lang w:val="es-MX"/>
        </w:rPr>
      </w:pPr>
      <w:r w:rsidRPr="00A217A6">
        <w:rPr>
          <w:rFonts w:cs="Arial"/>
          <w:sz w:val="24"/>
          <w:szCs w:val="24"/>
          <w:lang w:val="es-MX"/>
        </w:rPr>
        <w:t xml:space="preserve">Me dio mucho gusto estar con ustedes </w:t>
      </w:r>
    </w:p>
    <w:p w:rsidR="007E52D2" w:rsidRPr="00A217A6" w:rsidRDefault="007E52D2" w:rsidP="007E52D2">
      <w:pPr>
        <w:ind w:left="720" w:hanging="720"/>
        <w:rPr>
          <w:rFonts w:cs="Arial"/>
          <w:sz w:val="24"/>
          <w:szCs w:val="24"/>
        </w:rPr>
      </w:pPr>
      <w:r w:rsidRPr="00A217A6">
        <w:rPr>
          <w:rFonts w:cs="Arial"/>
          <w:sz w:val="24"/>
          <w:szCs w:val="24"/>
        </w:rPr>
        <w:t>Adiós, adiós.</w:t>
      </w:r>
    </w:p>
    <w:p w:rsidR="007E52D2" w:rsidRDefault="007E52D2" w:rsidP="00973334">
      <w:pPr>
        <w:rPr>
          <w:rFonts w:cs="Arial"/>
          <w:b/>
          <w:sz w:val="24"/>
          <w:szCs w:val="24"/>
        </w:rPr>
      </w:pPr>
    </w:p>
    <w:p w:rsidR="002F7598" w:rsidRPr="00D140E1" w:rsidRDefault="007F645A">
      <w:pPr>
        <w:rPr>
          <w:sz w:val="24"/>
          <w:szCs w:val="24"/>
          <w:lang w:val="es-CO"/>
        </w:rPr>
      </w:pPr>
      <w:bookmarkStart w:id="0" w:name="_GoBack"/>
      <w:bookmarkEnd w:id="0"/>
      <w:r w:rsidRPr="00D140E1">
        <w:rPr>
          <w:sz w:val="24"/>
          <w:szCs w:val="24"/>
          <w:lang w:val="es-CO"/>
        </w:rPr>
        <w:t>¡Gracias a todos por venir</w:t>
      </w:r>
      <w:r w:rsidR="007E52D2">
        <w:rPr>
          <w:sz w:val="24"/>
          <w:szCs w:val="24"/>
          <w:lang w:val="es-CO"/>
        </w:rPr>
        <w:t>!</w:t>
      </w:r>
    </w:p>
    <w:sectPr w:rsidR="002F7598" w:rsidRPr="00D140E1" w:rsidSect="00A217A6">
      <w:footerReference w:type="default" r:id="rId16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67" w:rsidRDefault="00417F67" w:rsidP="00182F5E">
      <w:pPr>
        <w:spacing w:after="0" w:line="240" w:lineRule="auto"/>
      </w:pPr>
      <w:r>
        <w:separator/>
      </w:r>
    </w:p>
  </w:endnote>
  <w:endnote w:type="continuationSeparator" w:id="0">
    <w:p w:rsidR="00417F67" w:rsidRDefault="00417F67" w:rsidP="0018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352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7A6" w:rsidRDefault="00A217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F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17A6" w:rsidRDefault="00A21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67" w:rsidRDefault="00417F67" w:rsidP="00182F5E">
      <w:pPr>
        <w:spacing w:after="0" w:line="240" w:lineRule="auto"/>
      </w:pPr>
      <w:r>
        <w:separator/>
      </w:r>
    </w:p>
  </w:footnote>
  <w:footnote w:type="continuationSeparator" w:id="0">
    <w:p w:rsidR="00417F67" w:rsidRDefault="00417F67" w:rsidP="00182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6625"/>
    <w:multiLevelType w:val="hybridMultilevel"/>
    <w:tmpl w:val="A4AA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A2BFC"/>
    <w:multiLevelType w:val="hybridMultilevel"/>
    <w:tmpl w:val="520A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B4497"/>
    <w:multiLevelType w:val="hybridMultilevel"/>
    <w:tmpl w:val="D8140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B4216D"/>
    <w:multiLevelType w:val="hybridMultilevel"/>
    <w:tmpl w:val="787C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00C8A"/>
    <w:multiLevelType w:val="hybridMultilevel"/>
    <w:tmpl w:val="4086D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98"/>
    <w:rsid w:val="0000021C"/>
    <w:rsid w:val="000016BC"/>
    <w:rsid w:val="00002FA9"/>
    <w:rsid w:val="00032231"/>
    <w:rsid w:val="000509D0"/>
    <w:rsid w:val="00051BC6"/>
    <w:rsid w:val="0006090A"/>
    <w:rsid w:val="00063A25"/>
    <w:rsid w:val="00077557"/>
    <w:rsid w:val="00084A17"/>
    <w:rsid w:val="0009275F"/>
    <w:rsid w:val="000A7F97"/>
    <w:rsid w:val="000B0D3E"/>
    <w:rsid w:val="000B2BD7"/>
    <w:rsid w:val="000B638F"/>
    <w:rsid w:val="000B725A"/>
    <w:rsid w:val="000C0941"/>
    <w:rsid w:val="000D0555"/>
    <w:rsid w:val="000D1CD4"/>
    <w:rsid w:val="000D77D6"/>
    <w:rsid w:val="000E0743"/>
    <w:rsid w:val="000E15F6"/>
    <w:rsid w:val="000E1FC4"/>
    <w:rsid w:val="000E4450"/>
    <w:rsid w:val="000F32F2"/>
    <w:rsid w:val="000F7189"/>
    <w:rsid w:val="00104648"/>
    <w:rsid w:val="00105B35"/>
    <w:rsid w:val="00116CA6"/>
    <w:rsid w:val="00122D46"/>
    <w:rsid w:val="00124F7F"/>
    <w:rsid w:val="00126275"/>
    <w:rsid w:val="00130C81"/>
    <w:rsid w:val="001344F7"/>
    <w:rsid w:val="00142485"/>
    <w:rsid w:val="00150294"/>
    <w:rsid w:val="001520B4"/>
    <w:rsid w:val="0015619F"/>
    <w:rsid w:val="0015633B"/>
    <w:rsid w:val="0016105F"/>
    <w:rsid w:val="00162305"/>
    <w:rsid w:val="0016418C"/>
    <w:rsid w:val="00172878"/>
    <w:rsid w:val="00182F5E"/>
    <w:rsid w:val="001837F3"/>
    <w:rsid w:val="001933F1"/>
    <w:rsid w:val="001951B2"/>
    <w:rsid w:val="001962C4"/>
    <w:rsid w:val="00196A84"/>
    <w:rsid w:val="001C0EDF"/>
    <w:rsid w:val="001C6550"/>
    <w:rsid w:val="001D5FFA"/>
    <w:rsid w:val="001E3CF5"/>
    <w:rsid w:val="001E6C27"/>
    <w:rsid w:val="001F1AF1"/>
    <w:rsid w:val="001F3FFF"/>
    <w:rsid w:val="001F55F6"/>
    <w:rsid w:val="001F5FEA"/>
    <w:rsid w:val="001F6D76"/>
    <w:rsid w:val="0020749F"/>
    <w:rsid w:val="00210AF5"/>
    <w:rsid w:val="0021326C"/>
    <w:rsid w:val="00216EA9"/>
    <w:rsid w:val="00232557"/>
    <w:rsid w:val="00233DB7"/>
    <w:rsid w:val="002354F5"/>
    <w:rsid w:val="002359D4"/>
    <w:rsid w:val="0024421A"/>
    <w:rsid w:val="0024483F"/>
    <w:rsid w:val="00244EA6"/>
    <w:rsid w:val="00262236"/>
    <w:rsid w:val="002705D2"/>
    <w:rsid w:val="00281B1F"/>
    <w:rsid w:val="00283AE5"/>
    <w:rsid w:val="00287988"/>
    <w:rsid w:val="00291CDB"/>
    <w:rsid w:val="0029600A"/>
    <w:rsid w:val="002A4F43"/>
    <w:rsid w:val="002B5676"/>
    <w:rsid w:val="002C11CA"/>
    <w:rsid w:val="002E6DE8"/>
    <w:rsid w:val="002F7598"/>
    <w:rsid w:val="003248EB"/>
    <w:rsid w:val="00327B5B"/>
    <w:rsid w:val="00335D0C"/>
    <w:rsid w:val="00337A5D"/>
    <w:rsid w:val="00344836"/>
    <w:rsid w:val="0034726A"/>
    <w:rsid w:val="003569B6"/>
    <w:rsid w:val="00364505"/>
    <w:rsid w:val="00390E49"/>
    <w:rsid w:val="00393FE9"/>
    <w:rsid w:val="00395BE8"/>
    <w:rsid w:val="003A2DAB"/>
    <w:rsid w:val="003A2F2B"/>
    <w:rsid w:val="003B1BFE"/>
    <w:rsid w:val="003C5719"/>
    <w:rsid w:val="003D7CFB"/>
    <w:rsid w:val="003E2F10"/>
    <w:rsid w:val="003F4314"/>
    <w:rsid w:val="003F71E5"/>
    <w:rsid w:val="00401D7B"/>
    <w:rsid w:val="00406EB1"/>
    <w:rsid w:val="00412645"/>
    <w:rsid w:val="00414636"/>
    <w:rsid w:val="00416EC2"/>
    <w:rsid w:val="00417F67"/>
    <w:rsid w:val="0042092A"/>
    <w:rsid w:val="00424F71"/>
    <w:rsid w:val="004474E9"/>
    <w:rsid w:val="0045682A"/>
    <w:rsid w:val="0048021E"/>
    <w:rsid w:val="00483F57"/>
    <w:rsid w:val="00491BF0"/>
    <w:rsid w:val="00497DC2"/>
    <w:rsid w:val="004A5D1D"/>
    <w:rsid w:val="004A7772"/>
    <w:rsid w:val="004B1E28"/>
    <w:rsid w:val="004B454D"/>
    <w:rsid w:val="004C5335"/>
    <w:rsid w:val="004C6667"/>
    <w:rsid w:val="004D79B4"/>
    <w:rsid w:val="004D7EFB"/>
    <w:rsid w:val="004E15AD"/>
    <w:rsid w:val="00513F2B"/>
    <w:rsid w:val="00535EE3"/>
    <w:rsid w:val="00567250"/>
    <w:rsid w:val="00583C84"/>
    <w:rsid w:val="00584B97"/>
    <w:rsid w:val="00594037"/>
    <w:rsid w:val="005A25D6"/>
    <w:rsid w:val="005A545F"/>
    <w:rsid w:val="005A59DC"/>
    <w:rsid w:val="005B0819"/>
    <w:rsid w:val="005B4791"/>
    <w:rsid w:val="005B5C2F"/>
    <w:rsid w:val="005B6088"/>
    <w:rsid w:val="005B6436"/>
    <w:rsid w:val="005B6C9B"/>
    <w:rsid w:val="005C0123"/>
    <w:rsid w:val="005C1DC0"/>
    <w:rsid w:val="005C44BC"/>
    <w:rsid w:val="005E66E0"/>
    <w:rsid w:val="005F0C55"/>
    <w:rsid w:val="005F3F3B"/>
    <w:rsid w:val="00614E16"/>
    <w:rsid w:val="00616163"/>
    <w:rsid w:val="006355AF"/>
    <w:rsid w:val="00636B4B"/>
    <w:rsid w:val="0064037B"/>
    <w:rsid w:val="00653725"/>
    <w:rsid w:val="00656363"/>
    <w:rsid w:val="00665EFE"/>
    <w:rsid w:val="00667248"/>
    <w:rsid w:val="00677FC1"/>
    <w:rsid w:val="00681632"/>
    <w:rsid w:val="00682AA4"/>
    <w:rsid w:val="00687015"/>
    <w:rsid w:val="0068769E"/>
    <w:rsid w:val="00691FEE"/>
    <w:rsid w:val="006A755B"/>
    <w:rsid w:val="006B35B7"/>
    <w:rsid w:val="006C5CF7"/>
    <w:rsid w:val="006D025C"/>
    <w:rsid w:val="006D66F2"/>
    <w:rsid w:val="006E0851"/>
    <w:rsid w:val="006E47E1"/>
    <w:rsid w:val="006F0774"/>
    <w:rsid w:val="006F230D"/>
    <w:rsid w:val="007040F5"/>
    <w:rsid w:val="00716AF1"/>
    <w:rsid w:val="007215E3"/>
    <w:rsid w:val="00730558"/>
    <w:rsid w:val="00747207"/>
    <w:rsid w:val="00756E84"/>
    <w:rsid w:val="007756D0"/>
    <w:rsid w:val="007811D1"/>
    <w:rsid w:val="00784D46"/>
    <w:rsid w:val="00792D7D"/>
    <w:rsid w:val="007B16C4"/>
    <w:rsid w:val="007C1160"/>
    <w:rsid w:val="007D1515"/>
    <w:rsid w:val="007D573E"/>
    <w:rsid w:val="007E3FDF"/>
    <w:rsid w:val="007E52D2"/>
    <w:rsid w:val="007E60F4"/>
    <w:rsid w:val="007E757F"/>
    <w:rsid w:val="007F645A"/>
    <w:rsid w:val="007F6E94"/>
    <w:rsid w:val="00801C7F"/>
    <w:rsid w:val="0080415F"/>
    <w:rsid w:val="00826C4C"/>
    <w:rsid w:val="00837D83"/>
    <w:rsid w:val="008616C4"/>
    <w:rsid w:val="00865540"/>
    <w:rsid w:val="008709F0"/>
    <w:rsid w:val="00872190"/>
    <w:rsid w:val="00877DA6"/>
    <w:rsid w:val="008835B9"/>
    <w:rsid w:val="008951D0"/>
    <w:rsid w:val="008B0273"/>
    <w:rsid w:val="008B0403"/>
    <w:rsid w:val="008B5627"/>
    <w:rsid w:val="008C2C34"/>
    <w:rsid w:val="008C32C8"/>
    <w:rsid w:val="008C6EE3"/>
    <w:rsid w:val="008E3A11"/>
    <w:rsid w:val="008F0700"/>
    <w:rsid w:val="00900849"/>
    <w:rsid w:val="00907322"/>
    <w:rsid w:val="00911672"/>
    <w:rsid w:val="009302CF"/>
    <w:rsid w:val="009423F3"/>
    <w:rsid w:val="00945840"/>
    <w:rsid w:val="00951083"/>
    <w:rsid w:val="009524E3"/>
    <w:rsid w:val="00954B76"/>
    <w:rsid w:val="00962F85"/>
    <w:rsid w:val="009652DE"/>
    <w:rsid w:val="00971E4F"/>
    <w:rsid w:val="00973334"/>
    <w:rsid w:val="009761D9"/>
    <w:rsid w:val="00984049"/>
    <w:rsid w:val="00984408"/>
    <w:rsid w:val="00986350"/>
    <w:rsid w:val="00986DA6"/>
    <w:rsid w:val="00997D94"/>
    <w:rsid w:val="009B29CA"/>
    <w:rsid w:val="009B7825"/>
    <w:rsid w:val="009C2814"/>
    <w:rsid w:val="009D5CFF"/>
    <w:rsid w:val="009E36FB"/>
    <w:rsid w:val="009E4C16"/>
    <w:rsid w:val="009F1F1D"/>
    <w:rsid w:val="009F3916"/>
    <w:rsid w:val="009F599F"/>
    <w:rsid w:val="009F6E3F"/>
    <w:rsid w:val="00A13E94"/>
    <w:rsid w:val="00A1487F"/>
    <w:rsid w:val="00A217A6"/>
    <w:rsid w:val="00A2681A"/>
    <w:rsid w:val="00A546DD"/>
    <w:rsid w:val="00A579CD"/>
    <w:rsid w:val="00A63847"/>
    <w:rsid w:val="00A93FA0"/>
    <w:rsid w:val="00AA26B5"/>
    <w:rsid w:val="00AB221A"/>
    <w:rsid w:val="00AC7522"/>
    <w:rsid w:val="00AD11E4"/>
    <w:rsid w:val="00AD45C4"/>
    <w:rsid w:val="00AE4538"/>
    <w:rsid w:val="00AE4B14"/>
    <w:rsid w:val="00B0097B"/>
    <w:rsid w:val="00B00D1B"/>
    <w:rsid w:val="00B0381D"/>
    <w:rsid w:val="00B121AD"/>
    <w:rsid w:val="00B168F8"/>
    <w:rsid w:val="00B42A47"/>
    <w:rsid w:val="00B43E8C"/>
    <w:rsid w:val="00B514D1"/>
    <w:rsid w:val="00B524A3"/>
    <w:rsid w:val="00B524DC"/>
    <w:rsid w:val="00B650A5"/>
    <w:rsid w:val="00B7215A"/>
    <w:rsid w:val="00B7605E"/>
    <w:rsid w:val="00B813AF"/>
    <w:rsid w:val="00B91F44"/>
    <w:rsid w:val="00B975B0"/>
    <w:rsid w:val="00BA4F8B"/>
    <w:rsid w:val="00BB125E"/>
    <w:rsid w:val="00BB5E07"/>
    <w:rsid w:val="00BC4E86"/>
    <w:rsid w:val="00BD57E2"/>
    <w:rsid w:val="00BE2E03"/>
    <w:rsid w:val="00BE6AEF"/>
    <w:rsid w:val="00BE7671"/>
    <w:rsid w:val="00BF149A"/>
    <w:rsid w:val="00C015FA"/>
    <w:rsid w:val="00C0319B"/>
    <w:rsid w:val="00C031E6"/>
    <w:rsid w:val="00C3518D"/>
    <w:rsid w:val="00C45F13"/>
    <w:rsid w:val="00C54302"/>
    <w:rsid w:val="00C930A0"/>
    <w:rsid w:val="00C95C50"/>
    <w:rsid w:val="00CA5DDB"/>
    <w:rsid w:val="00CA6495"/>
    <w:rsid w:val="00CA6EFF"/>
    <w:rsid w:val="00CB551A"/>
    <w:rsid w:val="00CD1DBD"/>
    <w:rsid w:val="00CD1FBE"/>
    <w:rsid w:val="00CE4E74"/>
    <w:rsid w:val="00D140E1"/>
    <w:rsid w:val="00D3731B"/>
    <w:rsid w:val="00D5580C"/>
    <w:rsid w:val="00D65458"/>
    <w:rsid w:val="00D66F1C"/>
    <w:rsid w:val="00D6779F"/>
    <w:rsid w:val="00D67F03"/>
    <w:rsid w:val="00D86524"/>
    <w:rsid w:val="00DA45AD"/>
    <w:rsid w:val="00DB38C6"/>
    <w:rsid w:val="00DD16C5"/>
    <w:rsid w:val="00DE31AA"/>
    <w:rsid w:val="00DE5A9F"/>
    <w:rsid w:val="00DF5455"/>
    <w:rsid w:val="00E01893"/>
    <w:rsid w:val="00E032CA"/>
    <w:rsid w:val="00E038CF"/>
    <w:rsid w:val="00E06041"/>
    <w:rsid w:val="00E15C59"/>
    <w:rsid w:val="00E17A25"/>
    <w:rsid w:val="00E2032F"/>
    <w:rsid w:val="00E33672"/>
    <w:rsid w:val="00E33825"/>
    <w:rsid w:val="00E365D4"/>
    <w:rsid w:val="00E47C8D"/>
    <w:rsid w:val="00E52C1D"/>
    <w:rsid w:val="00E533C3"/>
    <w:rsid w:val="00E56961"/>
    <w:rsid w:val="00E618AB"/>
    <w:rsid w:val="00E62AF0"/>
    <w:rsid w:val="00E710F2"/>
    <w:rsid w:val="00E8194D"/>
    <w:rsid w:val="00E81D56"/>
    <w:rsid w:val="00E8305D"/>
    <w:rsid w:val="00E830C6"/>
    <w:rsid w:val="00E87943"/>
    <w:rsid w:val="00EC0E52"/>
    <w:rsid w:val="00EC1BEF"/>
    <w:rsid w:val="00EC39DA"/>
    <w:rsid w:val="00EC57FF"/>
    <w:rsid w:val="00EC76BB"/>
    <w:rsid w:val="00ED4393"/>
    <w:rsid w:val="00ED63BE"/>
    <w:rsid w:val="00EE0898"/>
    <w:rsid w:val="00EE0A85"/>
    <w:rsid w:val="00EF6BA8"/>
    <w:rsid w:val="00F27DF1"/>
    <w:rsid w:val="00F32BEE"/>
    <w:rsid w:val="00F41524"/>
    <w:rsid w:val="00F43239"/>
    <w:rsid w:val="00F51CEC"/>
    <w:rsid w:val="00F51E85"/>
    <w:rsid w:val="00F52DCC"/>
    <w:rsid w:val="00F70032"/>
    <w:rsid w:val="00F7216C"/>
    <w:rsid w:val="00F84DB6"/>
    <w:rsid w:val="00F85789"/>
    <w:rsid w:val="00F85BD4"/>
    <w:rsid w:val="00F87069"/>
    <w:rsid w:val="00F902D8"/>
    <w:rsid w:val="00FA16C7"/>
    <w:rsid w:val="00FA27F0"/>
    <w:rsid w:val="00FB1FBD"/>
    <w:rsid w:val="00FB2890"/>
    <w:rsid w:val="00FB2F1E"/>
    <w:rsid w:val="00FB7952"/>
    <w:rsid w:val="00FB7B3A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598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5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5E"/>
  </w:style>
  <w:style w:type="paragraph" w:styleId="Footer">
    <w:name w:val="footer"/>
    <w:basedOn w:val="Normal"/>
    <w:link w:val="FooterChar"/>
    <w:uiPriority w:val="99"/>
    <w:unhideWhenUsed/>
    <w:rsid w:val="0018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598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5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5E"/>
  </w:style>
  <w:style w:type="paragraph" w:styleId="Footer">
    <w:name w:val="footer"/>
    <w:basedOn w:val="Normal"/>
    <w:link w:val="FooterChar"/>
    <w:uiPriority w:val="99"/>
    <w:unhideWhenUsed/>
    <w:rsid w:val="0018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515D-F00D-49B3-8905-E88230E5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1586</Words>
  <Characters>9044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julie.armstrong</dc:creator>
  <cp:lastModifiedBy>User</cp:lastModifiedBy>
  <cp:revision>3</cp:revision>
  <dcterms:created xsi:type="dcterms:W3CDTF">2015-03-31T16:54:00Z</dcterms:created>
  <dcterms:modified xsi:type="dcterms:W3CDTF">2015-03-31T17:44:00Z</dcterms:modified>
</cp:coreProperties>
</file>